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954" w:rsidRPr="00BB39F9" w:rsidRDefault="00C65C22" w:rsidP="003B50ED">
      <w:pPr>
        <w:spacing w:before="80" w:after="0" w:line="240" w:lineRule="auto"/>
        <w:jc w:val="center"/>
        <w:rPr>
          <w:rFonts w:ascii="Times New Roman" w:hAnsi="Times New Roman" w:cs="Times New Roman"/>
          <w:b/>
          <w:sz w:val="30"/>
          <w:szCs w:val="30"/>
        </w:rPr>
      </w:pPr>
      <w:bookmarkStart w:id="0" w:name="_GoBack"/>
      <w:bookmarkEnd w:id="0"/>
      <w:r w:rsidRPr="00BB39F9">
        <w:rPr>
          <w:rFonts w:ascii="Times New Roman" w:hAnsi="Times New Roman" w:cs="Times New Roman"/>
          <w:b/>
          <w:spacing w:val="-4"/>
          <w:sz w:val="30"/>
          <w:szCs w:val="30"/>
        </w:rPr>
        <w:t xml:space="preserve">Làm mới sản phẩm và đẩy mạnh số hóa trong bối cảnh </w:t>
      </w:r>
      <w:r w:rsidR="003B50ED" w:rsidRPr="00BB39F9">
        <w:rPr>
          <w:rFonts w:ascii="Times New Roman" w:hAnsi="Times New Roman" w:cs="Times New Roman"/>
          <w:b/>
          <w:spacing w:val="-4"/>
          <w:sz w:val="30"/>
          <w:szCs w:val="30"/>
        </w:rPr>
        <w:t xml:space="preserve">                           </w:t>
      </w:r>
      <w:r w:rsidRPr="00BB39F9">
        <w:rPr>
          <w:rFonts w:ascii="Times New Roman" w:hAnsi="Times New Roman" w:cs="Times New Roman"/>
          <w:b/>
          <w:spacing w:val="-4"/>
          <w:sz w:val="30"/>
          <w:szCs w:val="30"/>
        </w:rPr>
        <w:t>phục hồi và tăng tốc phát triển du lịch</w:t>
      </w:r>
    </w:p>
    <w:p w:rsidR="00DE6954" w:rsidRPr="00BB39F9" w:rsidRDefault="00DE6954" w:rsidP="00790379">
      <w:pPr>
        <w:pStyle w:val="ListParagraph"/>
        <w:tabs>
          <w:tab w:val="left" w:pos="0"/>
        </w:tabs>
        <w:spacing w:before="80"/>
        <w:ind w:left="0" w:right="-424" w:firstLine="0"/>
        <w:jc w:val="center"/>
        <w:rPr>
          <w:i/>
          <w:spacing w:val="-10"/>
          <w:sz w:val="28"/>
          <w:szCs w:val="28"/>
        </w:rPr>
      </w:pPr>
      <w:r w:rsidRPr="00BB39F9">
        <w:rPr>
          <w:i/>
          <w:sz w:val="28"/>
          <w:szCs w:val="28"/>
        </w:rPr>
        <w:t>(</w:t>
      </w:r>
      <w:r w:rsidR="00CD5094" w:rsidRPr="00BB39F9">
        <w:rPr>
          <w:i/>
          <w:sz w:val="28"/>
          <w:szCs w:val="28"/>
        </w:rPr>
        <w:t>P</w:t>
      </w:r>
      <w:r w:rsidRPr="00BB39F9">
        <w:rPr>
          <w:i/>
          <w:sz w:val="28"/>
          <w:szCs w:val="28"/>
        </w:rPr>
        <w:t xml:space="preserve">hát biểu của </w:t>
      </w:r>
      <w:r w:rsidR="005F6117" w:rsidRPr="00BB39F9">
        <w:rPr>
          <w:i/>
          <w:sz w:val="28"/>
          <w:szCs w:val="28"/>
          <w:lang w:val="vi-VN"/>
        </w:rPr>
        <w:t>Lãnh đạo</w:t>
      </w:r>
      <w:r w:rsidRPr="00BB39F9">
        <w:rPr>
          <w:i/>
          <w:sz w:val="28"/>
          <w:szCs w:val="28"/>
        </w:rPr>
        <w:t xml:space="preserve"> UBND </w:t>
      </w:r>
      <w:r w:rsidR="006A30E4" w:rsidRPr="00BB39F9">
        <w:rPr>
          <w:i/>
          <w:sz w:val="28"/>
          <w:szCs w:val="28"/>
        </w:rPr>
        <w:t>t</w:t>
      </w:r>
      <w:r w:rsidR="005F6117" w:rsidRPr="00BB39F9">
        <w:rPr>
          <w:i/>
          <w:sz w:val="28"/>
          <w:szCs w:val="28"/>
          <w:lang w:val="vi-VN"/>
        </w:rPr>
        <w:t xml:space="preserve">hành </w:t>
      </w:r>
      <w:r w:rsidR="00790379" w:rsidRPr="00BB39F9">
        <w:rPr>
          <w:i/>
          <w:sz w:val="28"/>
          <w:szCs w:val="28"/>
        </w:rPr>
        <w:t>p</w:t>
      </w:r>
      <w:r w:rsidR="005F6117" w:rsidRPr="00BB39F9">
        <w:rPr>
          <w:i/>
          <w:sz w:val="28"/>
          <w:szCs w:val="28"/>
          <w:lang w:val="vi-VN"/>
        </w:rPr>
        <w:t>hố</w:t>
      </w:r>
      <w:r w:rsidRPr="00BB39F9">
        <w:rPr>
          <w:i/>
          <w:sz w:val="28"/>
          <w:szCs w:val="28"/>
        </w:rPr>
        <w:t xml:space="preserve"> Hà Nội</w:t>
      </w:r>
      <w:r w:rsidR="009F0604" w:rsidRPr="00BB39F9">
        <w:rPr>
          <w:i/>
          <w:sz w:val="28"/>
          <w:szCs w:val="28"/>
        </w:rPr>
        <w:t xml:space="preserve"> </w:t>
      </w:r>
      <w:r w:rsidRPr="00BB39F9">
        <w:rPr>
          <w:i/>
          <w:sz w:val="28"/>
          <w:szCs w:val="28"/>
        </w:rPr>
        <w:t xml:space="preserve">tại </w:t>
      </w:r>
      <w:r w:rsidR="006A30E4" w:rsidRPr="00BB39F9">
        <w:rPr>
          <w:i/>
          <w:sz w:val="28"/>
          <w:szCs w:val="28"/>
        </w:rPr>
        <w:t xml:space="preserve">                                                 </w:t>
      </w:r>
      <w:r w:rsidR="004D1628" w:rsidRPr="00BB39F9">
        <w:rPr>
          <w:i/>
          <w:spacing w:val="-10"/>
          <w:sz w:val="28"/>
          <w:szCs w:val="28"/>
        </w:rPr>
        <w:t xml:space="preserve">Hội nghị </w:t>
      </w:r>
      <w:r w:rsidR="006A30E4" w:rsidRPr="00BB39F9">
        <w:rPr>
          <w:i/>
          <w:spacing w:val="-10"/>
          <w:sz w:val="28"/>
          <w:szCs w:val="28"/>
        </w:rPr>
        <w:t>t</w:t>
      </w:r>
      <w:r w:rsidR="00C65C22" w:rsidRPr="00BB39F9">
        <w:rPr>
          <w:i/>
          <w:spacing w:val="-10"/>
          <w:sz w:val="28"/>
          <w:szCs w:val="28"/>
        </w:rPr>
        <w:t>oàn quốc về du lịch</w:t>
      </w:r>
      <w:r w:rsidR="00790379" w:rsidRPr="00BB39F9">
        <w:rPr>
          <w:i/>
          <w:spacing w:val="-10"/>
          <w:sz w:val="28"/>
          <w:szCs w:val="28"/>
          <w:lang w:val="vi-VN"/>
        </w:rPr>
        <w:t xml:space="preserve">. </w:t>
      </w:r>
      <w:r w:rsidRPr="00BB39F9">
        <w:rPr>
          <w:i/>
          <w:sz w:val="28"/>
          <w:szCs w:val="28"/>
        </w:rPr>
        <w:t>Thời gian</w:t>
      </w:r>
      <w:r w:rsidR="00CD5094" w:rsidRPr="00BB39F9">
        <w:rPr>
          <w:i/>
          <w:sz w:val="28"/>
          <w:szCs w:val="28"/>
        </w:rPr>
        <w:t xml:space="preserve">: </w:t>
      </w:r>
      <w:r w:rsidR="00365C0A" w:rsidRPr="00BB39F9">
        <w:rPr>
          <w:i/>
          <w:sz w:val="28"/>
          <w:szCs w:val="28"/>
        </w:rPr>
        <w:t>Dự kiến</w:t>
      </w:r>
      <w:r w:rsidR="003E166A" w:rsidRPr="00BB39F9">
        <w:rPr>
          <w:i/>
          <w:sz w:val="28"/>
          <w:szCs w:val="28"/>
        </w:rPr>
        <w:t xml:space="preserve"> </w:t>
      </w:r>
      <w:r w:rsidRPr="00BB39F9">
        <w:rPr>
          <w:i/>
          <w:sz w:val="28"/>
          <w:szCs w:val="28"/>
        </w:rPr>
        <w:t>ngày</w:t>
      </w:r>
      <w:r w:rsidR="007D252C" w:rsidRPr="00BB39F9">
        <w:rPr>
          <w:i/>
          <w:sz w:val="28"/>
          <w:szCs w:val="28"/>
        </w:rPr>
        <w:t xml:space="preserve"> </w:t>
      </w:r>
      <w:r w:rsidR="00C65C22" w:rsidRPr="00BB39F9">
        <w:rPr>
          <w:i/>
          <w:sz w:val="28"/>
          <w:szCs w:val="28"/>
        </w:rPr>
        <w:t>15</w:t>
      </w:r>
      <w:r w:rsidRPr="00BB39F9">
        <w:rPr>
          <w:i/>
          <w:sz w:val="28"/>
          <w:szCs w:val="28"/>
        </w:rPr>
        <w:t>/</w:t>
      </w:r>
      <w:r w:rsidR="00C65C22" w:rsidRPr="00BB39F9">
        <w:rPr>
          <w:i/>
          <w:sz w:val="28"/>
          <w:szCs w:val="28"/>
        </w:rPr>
        <w:t>3</w:t>
      </w:r>
      <w:r w:rsidRPr="00BB39F9">
        <w:rPr>
          <w:i/>
          <w:sz w:val="28"/>
          <w:szCs w:val="28"/>
        </w:rPr>
        <w:t>/2022)</w:t>
      </w:r>
    </w:p>
    <w:p w:rsidR="00DC6BFE" w:rsidRPr="00BB39F9" w:rsidRDefault="00DC6BFE" w:rsidP="009F0604">
      <w:pPr>
        <w:spacing w:before="80" w:after="0" w:line="240" w:lineRule="auto"/>
        <w:ind w:firstLine="567"/>
        <w:jc w:val="both"/>
        <w:rPr>
          <w:rFonts w:ascii="Times New Roman" w:hAnsi="Times New Roman" w:cs="Times New Roman"/>
          <w:i/>
          <w:sz w:val="28"/>
          <w:szCs w:val="28"/>
        </w:rPr>
      </w:pPr>
      <w:r w:rsidRPr="00BB39F9">
        <w:rPr>
          <w:rFonts w:ascii="Times New Roman" w:hAnsi="Times New Roman" w:cs="Times New Roman"/>
          <w:bCs/>
          <w:i/>
          <w:noProof/>
          <w:sz w:val="28"/>
          <w:szCs w:val="28"/>
        </w:rPr>
        <mc:AlternateContent>
          <mc:Choice Requires="wps">
            <w:drawing>
              <wp:anchor distT="4294967292" distB="4294967292" distL="114300" distR="114300" simplePos="0" relativeHeight="251658240" behindDoc="0" locked="0" layoutInCell="1" allowOverlap="1" wp14:anchorId="4B172682" wp14:editId="522D2191">
                <wp:simplePos x="0" y="0"/>
                <wp:positionH relativeFrom="column">
                  <wp:posOffset>2106930</wp:posOffset>
                </wp:positionH>
                <wp:positionV relativeFrom="paragraph">
                  <wp:posOffset>88900</wp:posOffset>
                </wp:positionV>
                <wp:extent cx="15811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26564E" id="_x0000_t32" coordsize="21600,21600" o:spt="32" o:oned="t" path="m,l21600,21600e" filled="f">
                <v:path arrowok="t" fillok="f" o:connecttype="none"/>
                <o:lock v:ext="edit" shapetype="t"/>
              </v:shapetype>
              <v:shape id="Straight Arrow Connector 1" o:spid="_x0000_s1026" type="#_x0000_t32" style="position:absolute;margin-left:165.9pt;margin-top:7pt;width:12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l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ktkiSGTaS3fdimt0TtbHug4CW+Eke2V7HICAJ&#10;x9Dzi3UoBBPvCf5UBVvZNMEOjSJdHi1n01lIsNBI7jd9mDXHQ9EYcqbeUOHxVUGwhzADJ8UDWC0o&#10;3/RzR2Vzm2N8ozweCkM6/ezmmG/LyXKz2CzSUTqdb0bppCxHz9siHc23yftZ+a4sijL57qklaVZL&#10;zoXy7O7uTdK/c0d/j26+G/w7lCF+RA8Skez9HUiHzvpm3mxxAH7dGV8N32Q0bAjuL5e/Eb+uQ9TP&#10;X8D6BwAAAP//AwBQSwMEFAAGAAgAAAAhAHilRsjdAAAACQEAAA8AAABkcnMvZG93bnJldi54bWxM&#10;j8FuwjAQRO+V+AdrkbhUYAdKBWkchJB66LGA1KuJt0naeB3FDkn5+m7VQ3vcmdHsm2w3ukZcsQu1&#10;Jw3JQoFAKrytqdRwPj3PNyBCNGRN4wk1fGGAXT65y0xq/UCveD3GUnAJhdRoqGJsUylDUaEzYeFb&#10;JPbefedM5LMrpe3MwOWukUulHqUzNfGHyrR4qLD4PPZOA4Z+naj91pXnl9tw/7a8fQztSevZdNw/&#10;gYg4xr8w/OAzOuTMdPE92SAaDatVwuiRjQfexIH1RrFw+RVknsn/C/JvAAAA//8DAFBLAQItABQA&#10;BgAIAAAAIQC2gziS/gAAAOEBAAATAAAAAAAAAAAAAAAAAAAAAABbQ29udGVudF9UeXBlc10ueG1s&#10;UEsBAi0AFAAGAAgAAAAhADj9If/WAAAAlAEAAAsAAAAAAAAAAAAAAAAALwEAAF9yZWxzLy5yZWxz&#10;UEsBAi0AFAAGAAgAAAAhAHb94aUlAgAASgQAAA4AAAAAAAAAAAAAAAAALgIAAGRycy9lMm9Eb2Mu&#10;eG1sUEsBAi0AFAAGAAgAAAAhAHilRsjdAAAACQEAAA8AAAAAAAAAAAAAAAAAfwQAAGRycy9kb3du&#10;cmV2LnhtbFBLBQYAAAAABAAEAPMAAACJBQAAAAA=&#10;"/>
            </w:pict>
          </mc:Fallback>
        </mc:AlternateContent>
      </w:r>
    </w:p>
    <w:p w:rsidR="00B53923" w:rsidRPr="00BB39F9" w:rsidRDefault="00B53923" w:rsidP="000663BF">
      <w:pPr>
        <w:spacing w:before="40" w:after="40" w:line="240" w:lineRule="auto"/>
        <w:ind w:right="-424" w:firstLine="567"/>
        <w:jc w:val="both"/>
        <w:rPr>
          <w:rFonts w:ascii="Times New Roman" w:hAnsi="Times New Roman" w:cs="Times New Roman"/>
          <w:i/>
          <w:sz w:val="28"/>
          <w:szCs w:val="28"/>
        </w:rPr>
      </w:pPr>
      <w:r w:rsidRPr="00BB39F9">
        <w:rPr>
          <w:rFonts w:ascii="Times New Roman" w:hAnsi="Times New Roman" w:cs="Times New Roman"/>
          <w:i/>
          <w:sz w:val="28"/>
          <w:szCs w:val="28"/>
        </w:rPr>
        <w:t xml:space="preserve">Kính thưa </w:t>
      </w:r>
      <w:r w:rsidR="006A30E4" w:rsidRPr="00BB39F9">
        <w:rPr>
          <w:rFonts w:ascii="Times New Roman" w:hAnsi="Times New Roman" w:cs="Times New Roman"/>
          <w:i/>
          <w:sz w:val="28"/>
          <w:szCs w:val="28"/>
        </w:rPr>
        <w:t>Đ/c</w:t>
      </w:r>
      <w:r w:rsidR="004D090A" w:rsidRPr="00BB39F9">
        <w:rPr>
          <w:rFonts w:ascii="Times New Roman" w:hAnsi="Times New Roman" w:cs="Times New Roman"/>
          <w:i/>
          <w:sz w:val="28"/>
          <w:szCs w:val="28"/>
        </w:rPr>
        <w:t xml:space="preserve"> Phạ</w:t>
      </w:r>
      <w:r w:rsidR="006A30E4" w:rsidRPr="00BB39F9">
        <w:rPr>
          <w:rFonts w:ascii="Times New Roman" w:hAnsi="Times New Roman" w:cs="Times New Roman"/>
          <w:i/>
          <w:sz w:val="28"/>
          <w:szCs w:val="28"/>
        </w:rPr>
        <w:t xml:space="preserve">m Minh Chính - </w:t>
      </w:r>
      <w:r w:rsidR="004D090A" w:rsidRPr="00BB39F9">
        <w:rPr>
          <w:rFonts w:ascii="Times New Roman" w:hAnsi="Times New Roman" w:cs="Times New Roman"/>
          <w:i/>
          <w:sz w:val="28"/>
          <w:szCs w:val="28"/>
        </w:rPr>
        <w:t>Ủy viên Bộ Chính trị, Thủ tướng Chính phủ,</w:t>
      </w:r>
    </w:p>
    <w:p w:rsidR="000C0099" w:rsidRPr="00BB39F9" w:rsidRDefault="000C0099" w:rsidP="000663BF">
      <w:pPr>
        <w:spacing w:before="40" w:after="40" w:line="240" w:lineRule="auto"/>
        <w:ind w:firstLine="567"/>
        <w:jc w:val="both"/>
        <w:rPr>
          <w:rFonts w:ascii="Times New Roman" w:hAnsi="Times New Roman" w:cs="Times New Roman"/>
          <w:i/>
          <w:sz w:val="28"/>
          <w:szCs w:val="28"/>
        </w:rPr>
      </w:pPr>
      <w:r w:rsidRPr="00BB39F9">
        <w:rPr>
          <w:rFonts w:ascii="Times New Roman" w:hAnsi="Times New Roman" w:cs="Times New Roman"/>
          <w:i/>
          <w:sz w:val="28"/>
          <w:szCs w:val="28"/>
        </w:rPr>
        <w:t xml:space="preserve">Kính thưa </w:t>
      </w:r>
      <w:r w:rsidR="003B50ED" w:rsidRPr="00BB39F9">
        <w:rPr>
          <w:rFonts w:ascii="Times New Roman" w:hAnsi="Times New Roman" w:cs="Times New Roman"/>
          <w:i/>
          <w:sz w:val="28"/>
          <w:szCs w:val="28"/>
        </w:rPr>
        <w:t>Đ/c</w:t>
      </w:r>
      <w:r w:rsidRPr="00BB39F9">
        <w:rPr>
          <w:rFonts w:ascii="Times New Roman" w:hAnsi="Times New Roman" w:cs="Times New Roman"/>
          <w:i/>
          <w:sz w:val="28"/>
          <w:szCs w:val="28"/>
        </w:rPr>
        <w:t xml:space="preserve"> Trần Hồng Hà </w:t>
      </w:r>
      <w:r w:rsidR="006A30E4" w:rsidRPr="00BB39F9">
        <w:rPr>
          <w:rFonts w:ascii="Times New Roman" w:hAnsi="Times New Roman" w:cs="Times New Roman"/>
          <w:i/>
          <w:sz w:val="28"/>
          <w:szCs w:val="28"/>
        </w:rPr>
        <w:t>-</w:t>
      </w:r>
      <w:r w:rsidRPr="00BB39F9">
        <w:rPr>
          <w:rFonts w:ascii="Times New Roman" w:hAnsi="Times New Roman" w:cs="Times New Roman"/>
          <w:i/>
          <w:sz w:val="28"/>
          <w:szCs w:val="28"/>
        </w:rPr>
        <w:t xml:space="preserve"> Phó Thủ tướng Chính phủ,</w:t>
      </w:r>
    </w:p>
    <w:p w:rsidR="00B53923" w:rsidRPr="00BB39F9" w:rsidRDefault="00B53923" w:rsidP="000663BF">
      <w:pPr>
        <w:spacing w:before="40" w:after="40" w:line="240" w:lineRule="auto"/>
        <w:ind w:right="-108" w:firstLine="567"/>
        <w:jc w:val="both"/>
        <w:rPr>
          <w:rFonts w:ascii="Times New Roman" w:hAnsi="Times New Roman" w:cs="Times New Roman"/>
          <w:i/>
          <w:sz w:val="28"/>
          <w:szCs w:val="28"/>
        </w:rPr>
      </w:pPr>
      <w:r w:rsidRPr="00BB39F9">
        <w:rPr>
          <w:rFonts w:ascii="Times New Roman" w:hAnsi="Times New Roman" w:cs="Times New Roman"/>
          <w:i/>
          <w:sz w:val="28"/>
          <w:szCs w:val="28"/>
        </w:rPr>
        <w:t xml:space="preserve">Kính thưa các </w:t>
      </w:r>
      <w:r w:rsidR="003B50ED" w:rsidRPr="00BB39F9">
        <w:rPr>
          <w:rFonts w:ascii="Times New Roman" w:hAnsi="Times New Roman" w:cs="Times New Roman"/>
          <w:i/>
          <w:sz w:val="28"/>
          <w:szCs w:val="28"/>
        </w:rPr>
        <w:t>Đ/c</w:t>
      </w:r>
      <w:r w:rsidRPr="00BB39F9">
        <w:rPr>
          <w:rFonts w:ascii="Times New Roman" w:hAnsi="Times New Roman" w:cs="Times New Roman"/>
          <w:i/>
          <w:sz w:val="28"/>
          <w:szCs w:val="28"/>
        </w:rPr>
        <w:t xml:space="preserve"> Lãnh đạo các Bộ, </w:t>
      </w:r>
      <w:r w:rsidR="00F5301F" w:rsidRPr="00BB39F9">
        <w:rPr>
          <w:rFonts w:ascii="Times New Roman" w:hAnsi="Times New Roman" w:cs="Times New Roman"/>
          <w:i/>
          <w:sz w:val="28"/>
          <w:szCs w:val="28"/>
        </w:rPr>
        <w:t xml:space="preserve">Ban, </w:t>
      </w:r>
      <w:r w:rsidRPr="00BB39F9">
        <w:rPr>
          <w:rFonts w:ascii="Times New Roman" w:hAnsi="Times New Roman" w:cs="Times New Roman"/>
          <w:i/>
          <w:sz w:val="28"/>
          <w:szCs w:val="28"/>
        </w:rPr>
        <w:t>ngành, địa phương trong cả nướ</w:t>
      </w:r>
      <w:r w:rsidR="004D090A" w:rsidRPr="00BB39F9">
        <w:rPr>
          <w:rFonts w:ascii="Times New Roman" w:hAnsi="Times New Roman" w:cs="Times New Roman"/>
          <w:i/>
          <w:sz w:val="28"/>
          <w:szCs w:val="28"/>
        </w:rPr>
        <w:t>c</w:t>
      </w:r>
      <w:r w:rsidR="003B50ED" w:rsidRPr="00BB39F9">
        <w:rPr>
          <w:rFonts w:ascii="Times New Roman" w:hAnsi="Times New Roman" w:cs="Times New Roman"/>
          <w:i/>
          <w:sz w:val="28"/>
          <w:szCs w:val="28"/>
        </w:rPr>
        <w:t>,</w:t>
      </w:r>
      <w:r w:rsidR="004D090A" w:rsidRPr="00BB39F9">
        <w:rPr>
          <w:rFonts w:ascii="Times New Roman" w:hAnsi="Times New Roman" w:cs="Times New Roman"/>
          <w:i/>
          <w:sz w:val="28"/>
          <w:szCs w:val="28"/>
        </w:rPr>
        <w:t xml:space="preserve"> </w:t>
      </w:r>
    </w:p>
    <w:p w:rsidR="00DE6954" w:rsidRPr="00BB39F9" w:rsidRDefault="00B53923" w:rsidP="000663BF">
      <w:pPr>
        <w:spacing w:before="40" w:after="40" w:line="240" w:lineRule="auto"/>
        <w:ind w:firstLine="567"/>
        <w:jc w:val="both"/>
        <w:rPr>
          <w:rFonts w:ascii="Times New Roman" w:hAnsi="Times New Roman" w:cs="Times New Roman"/>
          <w:i/>
          <w:sz w:val="28"/>
          <w:szCs w:val="28"/>
        </w:rPr>
      </w:pPr>
      <w:r w:rsidRPr="00BB39F9">
        <w:rPr>
          <w:rFonts w:ascii="Times New Roman" w:hAnsi="Times New Roman" w:cs="Times New Roman"/>
          <w:i/>
          <w:sz w:val="28"/>
          <w:szCs w:val="28"/>
        </w:rPr>
        <w:t>Kính thưa các quý vị đại biểu, thưa các đồng chí!</w:t>
      </w:r>
    </w:p>
    <w:p w:rsidR="00A976C5" w:rsidRPr="00BB39F9" w:rsidRDefault="003B50ED" w:rsidP="00EE78E7">
      <w:pPr>
        <w:spacing w:before="80" w:after="40" w:line="240" w:lineRule="auto"/>
        <w:ind w:firstLine="567"/>
        <w:jc w:val="both"/>
        <w:rPr>
          <w:rFonts w:ascii="Times New Roman" w:hAnsi="Times New Roman" w:cs="Times New Roman"/>
          <w:sz w:val="28"/>
          <w:szCs w:val="28"/>
        </w:rPr>
      </w:pPr>
      <w:r w:rsidRPr="00BB39F9">
        <w:rPr>
          <w:rFonts w:ascii="Times New Roman" w:hAnsi="Times New Roman" w:cs="Times New Roman"/>
          <w:sz w:val="28"/>
          <w:szCs w:val="28"/>
        </w:rPr>
        <w:t>Đối với Thủ đô Hà Nội, t</w:t>
      </w:r>
      <w:r w:rsidR="00F867E9" w:rsidRPr="00BB39F9">
        <w:rPr>
          <w:rFonts w:ascii="Times New Roman" w:hAnsi="Times New Roman" w:cs="Times New Roman"/>
          <w:sz w:val="28"/>
          <w:szCs w:val="28"/>
        </w:rPr>
        <w:t>r</w:t>
      </w:r>
      <w:r w:rsidR="000C0099" w:rsidRPr="00BB39F9">
        <w:rPr>
          <w:rFonts w:ascii="Times New Roman" w:hAnsi="Times New Roman" w:cs="Times New Roman"/>
          <w:sz w:val="28"/>
          <w:szCs w:val="28"/>
        </w:rPr>
        <w:t>ước đại dịch COVID-19, lĩnh vực d</w:t>
      </w:r>
      <w:r w:rsidR="00A976C5" w:rsidRPr="00BB39F9">
        <w:rPr>
          <w:rFonts w:ascii="Times New Roman" w:hAnsi="Times New Roman" w:cs="Times New Roman"/>
          <w:sz w:val="28"/>
          <w:szCs w:val="28"/>
        </w:rPr>
        <w:t xml:space="preserve">u lịch </w:t>
      </w:r>
      <w:r w:rsidR="000C0099" w:rsidRPr="00BB39F9">
        <w:rPr>
          <w:rFonts w:ascii="Times New Roman" w:hAnsi="Times New Roman" w:cs="Times New Roman"/>
          <w:sz w:val="28"/>
          <w:szCs w:val="28"/>
        </w:rPr>
        <w:t xml:space="preserve">đã cho thấy được </w:t>
      </w:r>
      <w:r w:rsidR="00A976C5" w:rsidRPr="00BB39F9">
        <w:rPr>
          <w:rFonts w:ascii="Times New Roman" w:hAnsi="Times New Roman" w:cs="Times New Roman"/>
          <w:sz w:val="28"/>
          <w:szCs w:val="28"/>
        </w:rPr>
        <w:t>vai trò quan trọng</w:t>
      </w:r>
      <w:r w:rsidR="00F867E9" w:rsidRPr="00BB39F9">
        <w:rPr>
          <w:rFonts w:ascii="Times New Roman" w:hAnsi="Times New Roman" w:cs="Times New Roman"/>
          <w:sz w:val="28"/>
          <w:szCs w:val="28"/>
        </w:rPr>
        <w:t xml:space="preserve">, </w:t>
      </w:r>
      <w:r w:rsidR="000C0099" w:rsidRPr="00BB39F9">
        <w:rPr>
          <w:rFonts w:ascii="Times New Roman" w:hAnsi="Times New Roman" w:cs="Times New Roman"/>
          <w:sz w:val="28"/>
          <w:szCs w:val="28"/>
        </w:rPr>
        <w:t>là ngành kinh tế tổng hợp, có đóng góp đáng kể vào chỉ tiêu tăng trưởng kinh tế của Thành phố, năm 2019, đóng góp cả trực tiếp và gián tiếp</w:t>
      </w:r>
      <w:r w:rsidR="001F6002" w:rsidRPr="00BB39F9">
        <w:rPr>
          <w:rFonts w:ascii="Times New Roman" w:hAnsi="Times New Roman" w:cs="Times New Roman"/>
          <w:sz w:val="28"/>
          <w:szCs w:val="28"/>
        </w:rPr>
        <w:t xml:space="preserve"> của ngành</w:t>
      </w:r>
      <w:r w:rsidR="000C0099" w:rsidRPr="00BB39F9">
        <w:rPr>
          <w:rFonts w:ascii="Times New Roman" w:hAnsi="Times New Roman" w:cs="Times New Roman"/>
          <w:sz w:val="28"/>
          <w:szCs w:val="28"/>
        </w:rPr>
        <w:t xml:space="preserve"> chiếm tỷ trọng </w:t>
      </w:r>
      <w:r w:rsidR="00AB5F71" w:rsidRPr="00BB39F9">
        <w:rPr>
          <w:rFonts w:ascii="Times New Roman" w:hAnsi="Times New Roman" w:cs="Times New Roman"/>
          <w:sz w:val="28"/>
          <w:szCs w:val="28"/>
        </w:rPr>
        <w:t xml:space="preserve">khoảng </w:t>
      </w:r>
      <w:r w:rsidR="000C0099" w:rsidRPr="00BB39F9">
        <w:rPr>
          <w:rFonts w:ascii="Times New Roman" w:hAnsi="Times New Roman" w:cs="Times New Roman"/>
          <w:sz w:val="28"/>
          <w:szCs w:val="28"/>
        </w:rPr>
        <w:t>12,54%</w:t>
      </w:r>
      <w:r w:rsidR="00F867E9" w:rsidRPr="00BB39F9">
        <w:rPr>
          <w:rFonts w:ascii="Times New Roman" w:hAnsi="Times New Roman" w:cs="Times New Roman"/>
          <w:sz w:val="28"/>
          <w:szCs w:val="28"/>
        </w:rPr>
        <w:t xml:space="preserve"> GRDP Thành phố</w:t>
      </w:r>
      <w:r w:rsidR="000C0099" w:rsidRPr="00BB39F9">
        <w:rPr>
          <w:rFonts w:ascii="Times New Roman" w:hAnsi="Times New Roman" w:cs="Times New Roman"/>
          <w:sz w:val="28"/>
          <w:szCs w:val="28"/>
        </w:rPr>
        <w:t>.</w:t>
      </w:r>
    </w:p>
    <w:p w:rsidR="00F867E9" w:rsidRPr="00BB39F9" w:rsidRDefault="000C0099" w:rsidP="000663BF">
      <w:pPr>
        <w:spacing w:before="40" w:after="40" w:line="240" w:lineRule="auto"/>
        <w:ind w:firstLine="567"/>
        <w:jc w:val="both"/>
        <w:rPr>
          <w:rFonts w:ascii="Times New Roman" w:hAnsi="Times New Roman" w:cs="Times New Roman"/>
          <w:sz w:val="28"/>
          <w:szCs w:val="28"/>
        </w:rPr>
      </w:pPr>
      <w:r w:rsidRPr="00BB39F9">
        <w:rPr>
          <w:rFonts w:ascii="Times New Roman" w:hAnsi="Times New Roman" w:cs="Times New Roman"/>
          <w:sz w:val="28"/>
          <w:szCs w:val="28"/>
        </w:rPr>
        <w:t>Vì vậy</w:t>
      </w:r>
      <w:r w:rsidR="003B50ED" w:rsidRPr="00BB39F9">
        <w:rPr>
          <w:rFonts w:ascii="Times New Roman" w:hAnsi="Times New Roman" w:cs="Times New Roman"/>
          <w:sz w:val="28"/>
          <w:szCs w:val="28"/>
        </w:rPr>
        <w:t>,</w:t>
      </w:r>
      <w:r w:rsidRPr="00BB39F9">
        <w:rPr>
          <w:rFonts w:ascii="Times New Roman" w:hAnsi="Times New Roman" w:cs="Times New Roman"/>
          <w:sz w:val="28"/>
          <w:szCs w:val="28"/>
        </w:rPr>
        <w:t xml:space="preserve"> trong điều kiện mới hiện nay, </w:t>
      </w:r>
      <w:r w:rsidR="008E1534" w:rsidRPr="00BB39F9">
        <w:rPr>
          <w:rFonts w:ascii="Times New Roman" w:hAnsi="Times New Roman" w:cs="Times New Roman"/>
          <w:sz w:val="28"/>
          <w:szCs w:val="28"/>
          <w:lang w:val="vi-VN"/>
        </w:rPr>
        <w:t xml:space="preserve">Thành phố </w:t>
      </w:r>
      <w:r w:rsidR="00415593" w:rsidRPr="00BB39F9">
        <w:rPr>
          <w:rFonts w:ascii="Times New Roman" w:hAnsi="Times New Roman" w:cs="Times New Roman"/>
          <w:sz w:val="28"/>
          <w:szCs w:val="28"/>
        </w:rPr>
        <w:t xml:space="preserve">tiếp tục </w:t>
      </w:r>
      <w:r w:rsidRPr="00BB39F9">
        <w:rPr>
          <w:rFonts w:ascii="Times New Roman" w:hAnsi="Times New Roman" w:cs="Times New Roman"/>
          <w:sz w:val="28"/>
          <w:szCs w:val="28"/>
        </w:rPr>
        <w:t xml:space="preserve">xác định </w:t>
      </w:r>
      <w:r w:rsidR="008E1534" w:rsidRPr="00BB39F9">
        <w:rPr>
          <w:rFonts w:ascii="Times New Roman" w:hAnsi="Times New Roman" w:cs="Times New Roman"/>
          <w:sz w:val="28"/>
          <w:szCs w:val="28"/>
          <w:lang w:val="vi-VN"/>
        </w:rPr>
        <w:t xml:space="preserve">đẩy mạnh cơ cấu </w:t>
      </w:r>
      <w:r w:rsidR="003B50ED" w:rsidRPr="00BB39F9">
        <w:rPr>
          <w:rFonts w:ascii="Times New Roman" w:hAnsi="Times New Roman" w:cs="Times New Roman"/>
          <w:sz w:val="28"/>
          <w:szCs w:val="28"/>
        </w:rPr>
        <w:t xml:space="preserve">lại </w:t>
      </w:r>
      <w:r w:rsidR="008E1534" w:rsidRPr="00BB39F9">
        <w:rPr>
          <w:rFonts w:ascii="Times New Roman" w:hAnsi="Times New Roman" w:cs="Times New Roman"/>
          <w:sz w:val="28"/>
          <w:szCs w:val="28"/>
          <w:lang w:val="vi-VN"/>
        </w:rPr>
        <w:t xml:space="preserve">toàn diện </w:t>
      </w:r>
      <w:r w:rsidR="00AB5F71" w:rsidRPr="00BB39F9">
        <w:rPr>
          <w:rFonts w:ascii="Times New Roman" w:hAnsi="Times New Roman" w:cs="Times New Roman"/>
          <w:sz w:val="28"/>
          <w:szCs w:val="28"/>
        </w:rPr>
        <w:t xml:space="preserve">lĩnh vực du lịch </w:t>
      </w:r>
      <w:r w:rsidR="008E1534" w:rsidRPr="00BB39F9">
        <w:rPr>
          <w:rFonts w:ascii="Times New Roman" w:hAnsi="Times New Roman" w:cs="Times New Roman"/>
          <w:sz w:val="28"/>
          <w:szCs w:val="28"/>
          <w:lang w:val="vi-VN"/>
        </w:rPr>
        <w:t xml:space="preserve">với các giải pháp đồng bộ nhằm phục hồi và tăng trưởng bền </w:t>
      </w:r>
      <w:r w:rsidR="00AB5F71" w:rsidRPr="00BB39F9">
        <w:rPr>
          <w:rFonts w:ascii="Times New Roman" w:hAnsi="Times New Roman" w:cs="Times New Roman"/>
          <w:sz w:val="28"/>
          <w:szCs w:val="28"/>
        </w:rPr>
        <w:t xml:space="preserve">vững </w:t>
      </w:r>
      <w:r w:rsidRPr="00BB39F9">
        <w:rPr>
          <w:rFonts w:ascii="Times New Roman" w:hAnsi="Times New Roman" w:cs="Times New Roman"/>
          <w:sz w:val="28"/>
          <w:szCs w:val="28"/>
        </w:rPr>
        <w:t>cả về hạ tầng du lịch, sản phẩm du lịch, doanh nghiệp du lịch, môi trường du lịch</w:t>
      </w:r>
      <w:r w:rsidR="008E1534" w:rsidRPr="00BB39F9">
        <w:rPr>
          <w:rFonts w:ascii="Times New Roman" w:hAnsi="Times New Roman" w:cs="Times New Roman"/>
          <w:sz w:val="28"/>
          <w:szCs w:val="28"/>
          <w:lang w:val="vi-VN"/>
        </w:rPr>
        <w:t>. Trong đó,</w:t>
      </w:r>
      <w:r w:rsidR="001F6002" w:rsidRPr="00BB39F9">
        <w:rPr>
          <w:rFonts w:ascii="Times New Roman" w:hAnsi="Times New Roman" w:cs="Times New Roman"/>
          <w:sz w:val="28"/>
          <w:szCs w:val="28"/>
        </w:rPr>
        <w:t xml:space="preserve"> Thành phố ưu tiên</w:t>
      </w:r>
      <w:r w:rsidR="008E1534" w:rsidRPr="00BB39F9">
        <w:rPr>
          <w:rFonts w:ascii="Times New Roman" w:hAnsi="Times New Roman" w:cs="Times New Roman"/>
          <w:sz w:val="28"/>
          <w:szCs w:val="28"/>
          <w:lang w:val="vi-VN"/>
        </w:rPr>
        <w:t xml:space="preserve"> chỉ đạo </w:t>
      </w:r>
      <w:r w:rsidR="00F867E9" w:rsidRPr="00BB39F9">
        <w:rPr>
          <w:rFonts w:ascii="Times New Roman" w:hAnsi="Times New Roman" w:cs="Times New Roman"/>
          <w:sz w:val="28"/>
          <w:szCs w:val="28"/>
        </w:rPr>
        <w:t xml:space="preserve">triển khai 02 nhóm giải pháp: Xây dựng các sản phẩm du lịch đặc sắc hấp dẫn trên cơ sở làm mới các sản phẩm du lịch </w:t>
      </w:r>
      <w:r w:rsidR="003C6CD7" w:rsidRPr="00BB39F9">
        <w:rPr>
          <w:rFonts w:ascii="Times New Roman" w:hAnsi="Times New Roman" w:cs="Times New Roman"/>
          <w:sz w:val="28"/>
          <w:szCs w:val="28"/>
        </w:rPr>
        <w:t>Thủ đô</w:t>
      </w:r>
      <w:r w:rsidR="00F867E9" w:rsidRPr="00BB39F9">
        <w:rPr>
          <w:rFonts w:ascii="Times New Roman" w:hAnsi="Times New Roman" w:cs="Times New Roman"/>
          <w:sz w:val="28"/>
          <w:szCs w:val="28"/>
        </w:rPr>
        <w:t xml:space="preserve"> và đẩy mạnh chuyển đổi số, ứng dụng công nghệ thông tin. </w:t>
      </w:r>
    </w:p>
    <w:p w:rsidR="00F867E9" w:rsidRPr="00BB39F9" w:rsidRDefault="008E1534" w:rsidP="000663BF">
      <w:pPr>
        <w:tabs>
          <w:tab w:val="left" w:pos="540"/>
        </w:tabs>
        <w:spacing w:before="40" w:after="40" w:line="240" w:lineRule="auto"/>
        <w:ind w:firstLine="680"/>
        <w:jc w:val="both"/>
        <w:rPr>
          <w:rFonts w:ascii="Times New Roman" w:hAnsi="Times New Roman" w:cs="Times New Roman"/>
          <w:sz w:val="28"/>
          <w:szCs w:val="28"/>
        </w:rPr>
      </w:pPr>
      <w:r w:rsidRPr="00BB39F9">
        <w:rPr>
          <w:rFonts w:ascii="Times New Roman" w:hAnsi="Times New Roman" w:cs="Times New Roman"/>
          <w:b/>
          <w:i/>
          <w:sz w:val="28"/>
          <w:szCs w:val="28"/>
          <w:lang w:val="vi-VN"/>
        </w:rPr>
        <w:t xml:space="preserve">* </w:t>
      </w:r>
      <w:r w:rsidR="00F867E9" w:rsidRPr="00BB39F9">
        <w:rPr>
          <w:rFonts w:ascii="Times New Roman" w:hAnsi="Times New Roman" w:cs="Times New Roman"/>
          <w:b/>
          <w:i/>
          <w:sz w:val="28"/>
          <w:szCs w:val="28"/>
        </w:rPr>
        <w:t>Đối với nhóm giải pháp làm mới các sản phẩm du lịch</w:t>
      </w:r>
      <w:r w:rsidR="00F867E9" w:rsidRPr="00BB39F9">
        <w:rPr>
          <w:rFonts w:ascii="Times New Roman" w:hAnsi="Times New Roman" w:cs="Times New Roman"/>
          <w:sz w:val="28"/>
          <w:szCs w:val="28"/>
        </w:rPr>
        <w:t xml:space="preserve">, Thành phố </w:t>
      </w:r>
      <w:r w:rsidR="00415593" w:rsidRPr="00BB39F9">
        <w:rPr>
          <w:rFonts w:ascii="Times New Roman" w:hAnsi="Times New Roman" w:cs="Times New Roman"/>
          <w:sz w:val="28"/>
          <w:szCs w:val="28"/>
        </w:rPr>
        <w:t xml:space="preserve">đã và đang </w:t>
      </w:r>
      <w:r w:rsidRPr="00BB39F9">
        <w:rPr>
          <w:rFonts w:ascii="Times New Roman" w:hAnsi="Times New Roman" w:cs="Times New Roman"/>
          <w:sz w:val="28"/>
          <w:szCs w:val="28"/>
          <w:lang w:val="vi-VN"/>
        </w:rPr>
        <w:t>chỉ đạo</w:t>
      </w:r>
      <w:r w:rsidR="00F867E9" w:rsidRPr="00BB39F9">
        <w:rPr>
          <w:rFonts w:ascii="Times New Roman" w:hAnsi="Times New Roman" w:cs="Times New Roman"/>
          <w:sz w:val="28"/>
          <w:szCs w:val="28"/>
        </w:rPr>
        <w:t xml:space="preserve"> triển khai </w:t>
      </w:r>
      <w:r w:rsidRPr="00BB39F9">
        <w:rPr>
          <w:rFonts w:ascii="Times New Roman" w:hAnsi="Times New Roman" w:cs="Times New Roman"/>
          <w:sz w:val="28"/>
          <w:szCs w:val="28"/>
          <w:lang w:val="vi-VN"/>
        </w:rPr>
        <w:t>hiệu quả</w:t>
      </w:r>
      <w:r w:rsidR="00AB5F71" w:rsidRPr="00BB39F9">
        <w:rPr>
          <w:rFonts w:ascii="Times New Roman" w:hAnsi="Times New Roman" w:cs="Times New Roman"/>
          <w:sz w:val="28"/>
          <w:szCs w:val="28"/>
          <w:lang w:val="vi-VN"/>
        </w:rPr>
        <w:t xml:space="preserve"> </w:t>
      </w:r>
      <w:r w:rsidRPr="00BB39F9">
        <w:rPr>
          <w:rFonts w:ascii="Times New Roman" w:hAnsi="Times New Roman" w:cs="Times New Roman"/>
          <w:sz w:val="28"/>
          <w:szCs w:val="28"/>
          <w:lang w:val="vi-VN"/>
        </w:rPr>
        <w:t xml:space="preserve">công tác </w:t>
      </w:r>
      <w:r w:rsidR="00F867E9" w:rsidRPr="00BB39F9">
        <w:rPr>
          <w:rFonts w:ascii="Times New Roman" w:hAnsi="Times New Roman" w:cs="Times New Roman"/>
          <w:sz w:val="28"/>
          <w:szCs w:val="28"/>
        </w:rPr>
        <w:t>nâng cấp chất lượng sản phẩm du lịch, điểm đến du lịch gắn với di sản - di tích, làng nghề</w:t>
      </w:r>
      <w:r w:rsidR="007A5C73" w:rsidRPr="00BB39F9">
        <w:rPr>
          <w:rFonts w:ascii="Times New Roman" w:hAnsi="Times New Roman" w:cs="Times New Roman"/>
          <w:sz w:val="28"/>
          <w:szCs w:val="28"/>
        </w:rPr>
        <w:t>, du lịch nông nghiệp, nông thôn</w:t>
      </w:r>
      <w:r w:rsidR="00F867E9" w:rsidRPr="00BB39F9">
        <w:rPr>
          <w:rFonts w:ascii="Times New Roman" w:hAnsi="Times New Roman" w:cs="Times New Roman"/>
          <w:sz w:val="28"/>
          <w:szCs w:val="28"/>
        </w:rPr>
        <w:t xml:space="preserve"> tại các </w:t>
      </w:r>
      <w:r w:rsidR="007A5C73" w:rsidRPr="00BB39F9">
        <w:rPr>
          <w:rFonts w:ascii="Times New Roman" w:hAnsi="Times New Roman" w:cs="Times New Roman"/>
          <w:sz w:val="28"/>
          <w:szCs w:val="28"/>
        </w:rPr>
        <w:t>địa phương</w:t>
      </w:r>
      <w:r w:rsidR="00F867E9" w:rsidRPr="00BB39F9">
        <w:rPr>
          <w:rFonts w:ascii="Times New Roman" w:hAnsi="Times New Roman" w:cs="Times New Roman"/>
          <w:sz w:val="28"/>
          <w:szCs w:val="28"/>
        </w:rPr>
        <w:t xml:space="preserve"> trên đị</w:t>
      </w:r>
      <w:r w:rsidR="007A5C73" w:rsidRPr="00BB39F9">
        <w:rPr>
          <w:rFonts w:ascii="Times New Roman" w:hAnsi="Times New Roman" w:cs="Times New Roman"/>
          <w:sz w:val="28"/>
          <w:szCs w:val="28"/>
        </w:rPr>
        <w:t>a bàn T</w:t>
      </w:r>
      <w:r w:rsidR="00F867E9" w:rsidRPr="00BB39F9">
        <w:rPr>
          <w:rFonts w:ascii="Times New Roman" w:hAnsi="Times New Roman" w:cs="Times New Roman"/>
          <w:sz w:val="28"/>
          <w:szCs w:val="28"/>
        </w:rPr>
        <w:t>hành phố giai đoạn 2021-2025, ưu tiên 0</w:t>
      </w:r>
      <w:r w:rsidRPr="00BB39F9">
        <w:rPr>
          <w:rFonts w:ascii="Times New Roman" w:hAnsi="Times New Roman" w:cs="Times New Roman"/>
          <w:sz w:val="28"/>
          <w:szCs w:val="28"/>
          <w:lang w:val="vi-VN"/>
        </w:rPr>
        <w:t>3</w:t>
      </w:r>
      <w:r w:rsidR="00F867E9" w:rsidRPr="00BB39F9">
        <w:rPr>
          <w:rFonts w:ascii="Times New Roman" w:hAnsi="Times New Roman" w:cs="Times New Roman"/>
          <w:sz w:val="28"/>
          <w:szCs w:val="28"/>
        </w:rPr>
        <w:t xml:space="preserve"> nhóm sản phẩm chính:</w:t>
      </w:r>
    </w:p>
    <w:p w:rsidR="00F867E9" w:rsidRPr="00BB39F9" w:rsidRDefault="00F867E9" w:rsidP="000663BF">
      <w:pPr>
        <w:tabs>
          <w:tab w:val="left" w:pos="540"/>
        </w:tabs>
        <w:spacing w:before="40" w:after="40" w:line="240" w:lineRule="auto"/>
        <w:ind w:firstLine="680"/>
        <w:jc w:val="both"/>
        <w:rPr>
          <w:rFonts w:ascii="Times New Roman" w:hAnsi="Times New Roman" w:cs="Times New Roman"/>
          <w:sz w:val="28"/>
          <w:szCs w:val="28"/>
        </w:rPr>
      </w:pPr>
      <w:r w:rsidRPr="00BB39F9">
        <w:rPr>
          <w:rFonts w:ascii="Times New Roman" w:hAnsi="Times New Roman" w:cs="Times New Roman"/>
          <w:sz w:val="28"/>
          <w:szCs w:val="28"/>
        </w:rPr>
        <w:t xml:space="preserve">- </w:t>
      </w:r>
      <w:r w:rsidRPr="00BB39F9">
        <w:rPr>
          <w:rFonts w:ascii="Times New Roman" w:hAnsi="Times New Roman" w:cs="Times New Roman"/>
          <w:i/>
          <w:sz w:val="28"/>
          <w:szCs w:val="28"/>
          <w:lang w:val="vi-VN"/>
        </w:rPr>
        <w:t>Thứ nhất</w:t>
      </w:r>
      <w:r w:rsidRPr="00BB39F9">
        <w:rPr>
          <w:rFonts w:ascii="Times New Roman" w:hAnsi="Times New Roman" w:cs="Times New Roman"/>
          <w:sz w:val="28"/>
          <w:szCs w:val="28"/>
          <w:lang w:val="vi-VN"/>
        </w:rPr>
        <w:t xml:space="preserve">, </w:t>
      </w:r>
      <w:r w:rsidR="00495ACC" w:rsidRPr="00BB39F9">
        <w:rPr>
          <w:rFonts w:ascii="Times New Roman" w:hAnsi="Times New Roman" w:cs="Times New Roman"/>
          <w:sz w:val="28"/>
          <w:szCs w:val="28"/>
        </w:rPr>
        <w:t xml:space="preserve">Tập trung các nguồn lực, kết nối các doanh nghiệp du lịch </w:t>
      </w:r>
      <w:r w:rsidRPr="00BB39F9">
        <w:rPr>
          <w:rFonts w:ascii="Times New Roman" w:hAnsi="Times New Roman" w:cs="Times New Roman"/>
          <w:sz w:val="28"/>
          <w:szCs w:val="28"/>
          <w:lang w:val="vi-VN"/>
        </w:rPr>
        <w:t>triển khai</w:t>
      </w:r>
      <w:r w:rsidRPr="00BB39F9">
        <w:rPr>
          <w:rFonts w:ascii="Times New Roman" w:hAnsi="Times New Roman" w:cs="Times New Roman"/>
          <w:sz w:val="28"/>
          <w:szCs w:val="28"/>
        </w:rPr>
        <w:t xml:space="preserve"> </w:t>
      </w:r>
      <w:r w:rsidR="00495ACC" w:rsidRPr="00BB39F9">
        <w:rPr>
          <w:rFonts w:ascii="Times New Roman" w:hAnsi="Times New Roman" w:cs="Times New Roman"/>
          <w:sz w:val="28"/>
          <w:szCs w:val="28"/>
        </w:rPr>
        <w:t xml:space="preserve">hình thành và phát triển </w:t>
      </w:r>
      <w:r w:rsidRPr="00BB39F9">
        <w:rPr>
          <w:rFonts w:ascii="Times New Roman" w:hAnsi="Times New Roman" w:cs="Times New Roman"/>
          <w:sz w:val="28"/>
          <w:szCs w:val="28"/>
        </w:rPr>
        <w:t xml:space="preserve">các sản phẩm du lịch dựa vào </w:t>
      </w:r>
      <w:r w:rsidRPr="00BB39F9">
        <w:rPr>
          <w:rFonts w:ascii="Times New Roman" w:hAnsi="Times New Roman" w:cs="Times New Roman"/>
          <w:sz w:val="28"/>
          <w:szCs w:val="28"/>
          <w:lang w:val="vi-VN"/>
        </w:rPr>
        <w:t xml:space="preserve">khai thác </w:t>
      </w:r>
      <w:r w:rsidRPr="00BB39F9">
        <w:rPr>
          <w:rFonts w:ascii="Times New Roman" w:hAnsi="Times New Roman" w:cs="Times New Roman"/>
          <w:sz w:val="28"/>
          <w:szCs w:val="28"/>
        </w:rPr>
        <w:t xml:space="preserve">các giá trị văn hoá </w:t>
      </w:r>
      <w:r w:rsidRPr="00BB39F9">
        <w:rPr>
          <w:rFonts w:ascii="Times New Roman" w:hAnsi="Times New Roman" w:cs="Times New Roman"/>
          <w:sz w:val="28"/>
          <w:szCs w:val="28"/>
          <w:lang w:val="vi-VN"/>
        </w:rPr>
        <w:t xml:space="preserve">truyền thống, đặc sắc </w:t>
      </w:r>
      <w:r w:rsidRPr="00BB39F9">
        <w:rPr>
          <w:rFonts w:ascii="Times New Roman" w:hAnsi="Times New Roman" w:cs="Times New Roman"/>
          <w:sz w:val="28"/>
          <w:szCs w:val="28"/>
        </w:rPr>
        <w:t>của Thủ đô để thu hút du khách như: Tour xe bus 2 tầng - Hanoi City Tour khám phá phố phường Hà Nội, Tour đi bộ “Kiến trúc Pháp trong lòng Hà Nội”; tour xe đạp khám phá nhiều cung đường mới trong nội thành và ngoại thành Hà Nội; tour “Dấu chân làng cổ Bát Tràng”, tour “Du lịch Văn học” tại Bảo tàng Văn học Việt Nam,…</w:t>
      </w:r>
    </w:p>
    <w:p w:rsidR="00F867E9" w:rsidRPr="00BB39F9" w:rsidRDefault="00F867E9" w:rsidP="000663BF">
      <w:pPr>
        <w:tabs>
          <w:tab w:val="left" w:pos="540"/>
        </w:tabs>
        <w:spacing w:before="40" w:after="40" w:line="240" w:lineRule="auto"/>
        <w:ind w:firstLine="680"/>
        <w:jc w:val="both"/>
        <w:rPr>
          <w:rFonts w:ascii="Times New Roman" w:hAnsi="Times New Roman" w:cs="Times New Roman"/>
          <w:sz w:val="28"/>
          <w:szCs w:val="28"/>
        </w:rPr>
      </w:pPr>
      <w:r w:rsidRPr="00BB39F9">
        <w:rPr>
          <w:rFonts w:ascii="Times New Roman" w:hAnsi="Times New Roman" w:cs="Times New Roman"/>
          <w:sz w:val="28"/>
          <w:szCs w:val="28"/>
        </w:rPr>
        <w:t xml:space="preserve">- </w:t>
      </w:r>
      <w:r w:rsidRPr="00BB39F9">
        <w:rPr>
          <w:rFonts w:ascii="Times New Roman" w:hAnsi="Times New Roman" w:cs="Times New Roman"/>
          <w:i/>
          <w:sz w:val="28"/>
          <w:szCs w:val="28"/>
          <w:lang w:val="vi-VN"/>
        </w:rPr>
        <w:t>Thứ hai</w:t>
      </w:r>
      <w:r w:rsidRPr="00BB39F9">
        <w:rPr>
          <w:rFonts w:ascii="Times New Roman" w:hAnsi="Times New Roman" w:cs="Times New Roman"/>
          <w:sz w:val="28"/>
          <w:szCs w:val="28"/>
          <w:lang w:val="vi-VN"/>
        </w:rPr>
        <w:t xml:space="preserve">, </w:t>
      </w:r>
      <w:r w:rsidR="00495ACC" w:rsidRPr="00BB39F9">
        <w:rPr>
          <w:rFonts w:ascii="Times New Roman" w:hAnsi="Times New Roman" w:cs="Times New Roman"/>
          <w:sz w:val="28"/>
          <w:szCs w:val="28"/>
        </w:rPr>
        <w:t xml:space="preserve">Đẩy mạnh </w:t>
      </w:r>
      <w:r w:rsidRPr="00BB39F9">
        <w:rPr>
          <w:rFonts w:ascii="Times New Roman" w:hAnsi="Times New Roman" w:cs="Times New Roman"/>
          <w:sz w:val="28"/>
          <w:szCs w:val="28"/>
        </w:rPr>
        <w:t>phát triển các sản phẩm du lịch</w:t>
      </w:r>
      <w:r w:rsidRPr="00BB39F9">
        <w:rPr>
          <w:rFonts w:ascii="Times New Roman" w:hAnsi="Times New Roman" w:cs="Times New Roman"/>
          <w:sz w:val="28"/>
          <w:szCs w:val="28"/>
          <w:lang w:val="vi-VN"/>
        </w:rPr>
        <w:t xml:space="preserve"> đêm kết hợp với trải nghiệm thực tế tại các khu vực di tích, di sản, các thiết chế văn hóa của Thành phố</w:t>
      </w:r>
      <w:r w:rsidRPr="00BB39F9">
        <w:rPr>
          <w:rFonts w:ascii="Times New Roman" w:hAnsi="Times New Roman" w:cs="Times New Roman"/>
          <w:sz w:val="28"/>
          <w:szCs w:val="28"/>
        </w:rPr>
        <w:t xml:space="preserve"> như: </w:t>
      </w:r>
      <w:r w:rsidR="007A5C73" w:rsidRPr="00BB39F9">
        <w:rPr>
          <w:rFonts w:ascii="Times New Roman" w:hAnsi="Times New Roman" w:cs="Times New Roman"/>
          <w:sz w:val="28"/>
          <w:szCs w:val="28"/>
        </w:rPr>
        <w:t xml:space="preserve">Tour </w:t>
      </w:r>
      <w:r w:rsidRPr="00BB39F9">
        <w:rPr>
          <w:rFonts w:ascii="Times New Roman" w:hAnsi="Times New Roman" w:cs="Times New Roman"/>
          <w:sz w:val="28"/>
          <w:szCs w:val="28"/>
        </w:rPr>
        <w:t xml:space="preserve">“Giải mã Hoàng thành Thăng Long” tại Hoàng Thành Thăng Long, tour </w:t>
      </w:r>
      <w:r w:rsidRPr="00BB39F9">
        <w:rPr>
          <w:rFonts w:ascii="Times New Roman" w:hAnsi="Times New Roman" w:cs="Times New Roman"/>
          <w:sz w:val="28"/>
          <w:szCs w:val="28"/>
          <w:lang w:val="vi-VN"/>
        </w:rPr>
        <w:t>“</w:t>
      </w:r>
      <w:r w:rsidRPr="00BB39F9">
        <w:rPr>
          <w:rFonts w:ascii="Times New Roman" w:hAnsi="Times New Roman" w:cs="Times New Roman"/>
          <w:sz w:val="28"/>
          <w:szCs w:val="28"/>
        </w:rPr>
        <w:t>Đêm Thiêng Liêng</w:t>
      </w:r>
      <w:r w:rsidRPr="00BB39F9">
        <w:rPr>
          <w:rFonts w:ascii="Times New Roman" w:hAnsi="Times New Roman" w:cs="Times New Roman"/>
          <w:sz w:val="28"/>
          <w:szCs w:val="28"/>
          <w:lang w:val="vi-VN"/>
        </w:rPr>
        <w:t>”</w:t>
      </w:r>
      <w:r w:rsidRPr="00BB39F9">
        <w:rPr>
          <w:rFonts w:ascii="Times New Roman" w:hAnsi="Times New Roman" w:cs="Times New Roman"/>
          <w:sz w:val="28"/>
          <w:szCs w:val="28"/>
        </w:rPr>
        <w:t xml:space="preserve"> của di tích Nhà tù Hỏa Lò, </w:t>
      </w:r>
      <w:r w:rsidR="00307727" w:rsidRPr="00BB39F9">
        <w:rPr>
          <w:rFonts w:ascii="Times New Roman" w:hAnsi="Times New Roman" w:cs="Times New Roman"/>
          <w:sz w:val="28"/>
          <w:szCs w:val="28"/>
        </w:rPr>
        <w:t xml:space="preserve">tour du lịch văn hóa kết hợp chăm sóc sức khỏe ở Sóc Sơn, </w:t>
      </w:r>
      <w:r w:rsidRPr="00BB39F9">
        <w:rPr>
          <w:rFonts w:ascii="Times New Roman" w:hAnsi="Times New Roman" w:cs="Times New Roman"/>
          <w:sz w:val="28"/>
          <w:szCs w:val="28"/>
        </w:rPr>
        <w:t xml:space="preserve">sản phẩm du lịch trải nghiệm đêm tại các tuyến phố đi bộ Hồ </w:t>
      </w:r>
      <w:r w:rsidR="007A5C73" w:rsidRPr="00BB39F9">
        <w:rPr>
          <w:rFonts w:ascii="Times New Roman" w:hAnsi="Times New Roman" w:cs="Times New Roman"/>
          <w:sz w:val="28"/>
          <w:szCs w:val="28"/>
        </w:rPr>
        <w:t>Hoàn Kiếm</w:t>
      </w:r>
      <w:r w:rsidRPr="00BB39F9">
        <w:rPr>
          <w:rFonts w:ascii="Times New Roman" w:hAnsi="Times New Roman" w:cs="Times New Roman"/>
          <w:sz w:val="28"/>
          <w:szCs w:val="28"/>
        </w:rPr>
        <w:t xml:space="preserve"> và phụ cận, phố đi bộ </w:t>
      </w:r>
      <w:r w:rsidR="00AB5F71" w:rsidRPr="00BB39F9">
        <w:rPr>
          <w:rFonts w:ascii="Times New Roman" w:hAnsi="Times New Roman" w:cs="Times New Roman"/>
          <w:sz w:val="28"/>
          <w:szCs w:val="28"/>
        </w:rPr>
        <w:t>Trần Nhân Tông</w:t>
      </w:r>
      <w:r w:rsidRPr="00BB39F9">
        <w:rPr>
          <w:rFonts w:ascii="Times New Roman" w:hAnsi="Times New Roman" w:cs="Times New Roman"/>
          <w:sz w:val="28"/>
          <w:szCs w:val="28"/>
          <w:lang w:val="vi-VN"/>
        </w:rPr>
        <w:t xml:space="preserve">, phố đi bộ </w:t>
      </w:r>
      <w:r w:rsidR="007A5C73" w:rsidRPr="00BB39F9">
        <w:rPr>
          <w:rFonts w:ascii="Times New Roman" w:hAnsi="Times New Roman" w:cs="Times New Roman"/>
          <w:sz w:val="28"/>
          <w:szCs w:val="28"/>
        </w:rPr>
        <w:t>khu vực Thành cổ Sơn Tây</w:t>
      </w:r>
      <w:r w:rsidRPr="00BB39F9">
        <w:rPr>
          <w:rFonts w:ascii="Times New Roman" w:hAnsi="Times New Roman" w:cs="Times New Roman"/>
          <w:sz w:val="28"/>
          <w:szCs w:val="28"/>
        </w:rPr>
        <w:t>…</w:t>
      </w:r>
    </w:p>
    <w:p w:rsidR="00495ACC" w:rsidRPr="00BB39F9" w:rsidRDefault="00495ACC" w:rsidP="000663BF">
      <w:pPr>
        <w:tabs>
          <w:tab w:val="left" w:pos="540"/>
        </w:tabs>
        <w:spacing w:before="40" w:after="40" w:line="240" w:lineRule="auto"/>
        <w:ind w:firstLine="680"/>
        <w:jc w:val="both"/>
        <w:rPr>
          <w:rFonts w:ascii="Times New Roman" w:hAnsi="Times New Roman" w:cs="Times New Roman"/>
          <w:sz w:val="28"/>
          <w:szCs w:val="28"/>
          <w:lang w:val="vi-VN"/>
        </w:rPr>
      </w:pPr>
      <w:r w:rsidRPr="00BB39F9">
        <w:rPr>
          <w:rFonts w:ascii="Times New Roman" w:hAnsi="Times New Roman" w:cs="Times New Roman"/>
          <w:sz w:val="28"/>
          <w:szCs w:val="28"/>
        </w:rPr>
        <w:t xml:space="preserve">- </w:t>
      </w:r>
      <w:r w:rsidRPr="00BB39F9">
        <w:rPr>
          <w:rFonts w:ascii="Times New Roman" w:hAnsi="Times New Roman" w:cs="Times New Roman"/>
          <w:i/>
          <w:sz w:val="28"/>
          <w:szCs w:val="28"/>
        </w:rPr>
        <w:t>Thứ ba,</w:t>
      </w:r>
      <w:r w:rsidRPr="00BB39F9">
        <w:rPr>
          <w:rFonts w:ascii="Times New Roman" w:hAnsi="Times New Roman" w:cs="Times New Roman"/>
          <w:sz w:val="28"/>
          <w:szCs w:val="28"/>
        </w:rPr>
        <w:t xml:space="preserve"> </w:t>
      </w:r>
      <w:r w:rsidR="006A30E4" w:rsidRPr="00BB39F9">
        <w:rPr>
          <w:rFonts w:ascii="Times New Roman" w:hAnsi="Times New Roman" w:cs="Times New Roman"/>
          <w:sz w:val="28"/>
          <w:szCs w:val="28"/>
        </w:rPr>
        <w:t>T</w:t>
      </w:r>
      <w:r w:rsidRPr="00BB39F9">
        <w:rPr>
          <w:rFonts w:ascii="Times New Roman" w:hAnsi="Times New Roman" w:cs="Times New Roman"/>
          <w:sz w:val="28"/>
          <w:szCs w:val="28"/>
          <w:lang w:val="vi-VN"/>
        </w:rPr>
        <w:t xml:space="preserve">ổ chức chuỗi các hoạt động, sự kiện quảng bá, xúc tiến du lịch </w:t>
      </w:r>
      <w:r w:rsidR="00AB5F71" w:rsidRPr="00BB39F9">
        <w:rPr>
          <w:rFonts w:ascii="Times New Roman" w:hAnsi="Times New Roman" w:cs="Times New Roman"/>
          <w:sz w:val="28"/>
          <w:szCs w:val="28"/>
          <w:lang w:val="vi-VN"/>
        </w:rPr>
        <w:t xml:space="preserve">định kỳ hàng năm </w:t>
      </w:r>
      <w:r w:rsidRPr="00BB39F9">
        <w:rPr>
          <w:rFonts w:ascii="Times New Roman" w:hAnsi="Times New Roman" w:cs="Times New Roman"/>
          <w:sz w:val="28"/>
          <w:szCs w:val="28"/>
          <w:lang w:val="vi-VN"/>
        </w:rPr>
        <w:t>theo hướng chuyên nghiệp, mang đậm bản sắc văn hóa và thương hiệu du lịch Thủ</w:t>
      </w:r>
      <w:r w:rsidR="00AB5F71" w:rsidRPr="00BB39F9">
        <w:rPr>
          <w:rFonts w:ascii="Times New Roman" w:hAnsi="Times New Roman" w:cs="Times New Roman"/>
          <w:sz w:val="28"/>
          <w:szCs w:val="28"/>
          <w:lang w:val="vi-VN"/>
        </w:rPr>
        <w:t xml:space="preserve"> đô</w:t>
      </w:r>
      <w:r w:rsidR="00415593" w:rsidRPr="00BB39F9">
        <w:rPr>
          <w:rFonts w:ascii="Times New Roman" w:hAnsi="Times New Roman" w:cs="Times New Roman"/>
          <w:sz w:val="28"/>
          <w:szCs w:val="28"/>
        </w:rPr>
        <w:t xml:space="preserve"> để tạo thành sản phẩm thu hút khách du lịch</w:t>
      </w:r>
      <w:r w:rsidR="00AB5F71" w:rsidRPr="00BB39F9">
        <w:rPr>
          <w:rFonts w:ascii="Times New Roman" w:hAnsi="Times New Roman" w:cs="Times New Roman"/>
          <w:sz w:val="28"/>
          <w:szCs w:val="28"/>
          <w:lang w:val="vi-VN"/>
        </w:rPr>
        <w:t>,</w:t>
      </w:r>
      <w:r w:rsidRPr="00BB39F9">
        <w:rPr>
          <w:rFonts w:ascii="Times New Roman" w:hAnsi="Times New Roman" w:cs="Times New Roman"/>
          <w:sz w:val="28"/>
          <w:szCs w:val="28"/>
          <w:lang w:val="vi-VN"/>
        </w:rPr>
        <w:t xml:space="preserve"> như: Lễ hội Áo Dài</w:t>
      </w:r>
      <w:r w:rsidR="006A30E4" w:rsidRPr="00BB39F9">
        <w:rPr>
          <w:rFonts w:ascii="Times New Roman" w:hAnsi="Times New Roman" w:cs="Times New Roman"/>
          <w:sz w:val="28"/>
          <w:szCs w:val="28"/>
        </w:rPr>
        <w:t xml:space="preserve"> Hà Nội</w:t>
      </w:r>
      <w:r w:rsidRPr="00BB39F9">
        <w:rPr>
          <w:rFonts w:ascii="Times New Roman" w:hAnsi="Times New Roman" w:cs="Times New Roman"/>
          <w:sz w:val="28"/>
          <w:szCs w:val="28"/>
          <w:lang w:val="vi-VN"/>
        </w:rPr>
        <w:t xml:space="preserve">, Lễ hội Du lịch Làng nghề, Lễ hội </w:t>
      </w:r>
      <w:r w:rsidR="006A30E4" w:rsidRPr="00BB39F9">
        <w:rPr>
          <w:rFonts w:ascii="Times New Roman" w:hAnsi="Times New Roman" w:cs="Times New Roman"/>
          <w:sz w:val="28"/>
          <w:szCs w:val="28"/>
        </w:rPr>
        <w:t>Q</w:t>
      </w:r>
      <w:r w:rsidRPr="00BB39F9">
        <w:rPr>
          <w:rFonts w:ascii="Times New Roman" w:hAnsi="Times New Roman" w:cs="Times New Roman"/>
          <w:sz w:val="28"/>
          <w:szCs w:val="28"/>
          <w:lang w:val="vi-VN"/>
        </w:rPr>
        <w:t>uà tặng du lịch...</w:t>
      </w:r>
    </w:p>
    <w:p w:rsidR="00F867E9" w:rsidRPr="00BB39F9" w:rsidRDefault="00F867E9" w:rsidP="000663BF">
      <w:pPr>
        <w:tabs>
          <w:tab w:val="left" w:pos="5753"/>
        </w:tabs>
        <w:spacing w:before="40" w:after="40" w:line="240" w:lineRule="auto"/>
        <w:ind w:firstLine="567"/>
        <w:jc w:val="both"/>
        <w:rPr>
          <w:rFonts w:ascii="Times New Roman" w:hAnsi="Times New Roman" w:cs="Times New Roman"/>
          <w:sz w:val="28"/>
          <w:szCs w:val="28"/>
        </w:rPr>
      </w:pPr>
      <w:r w:rsidRPr="00BB39F9">
        <w:rPr>
          <w:rFonts w:ascii="Times New Roman" w:hAnsi="Times New Roman" w:cs="Times New Roman"/>
          <w:sz w:val="28"/>
          <w:szCs w:val="28"/>
          <w:lang w:val="vi-VN"/>
        </w:rPr>
        <w:lastRenderedPageBreak/>
        <w:t xml:space="preserve"> </w:t>
      </w:r>
      <w:r w:rsidR="008E1534" w:rsidRPr="00BB39F9">
        <w:rPr>
          <w:rFonts w:ascii="Times New Roman" w:hAnsi="Times New Roman" w:cs="Times New Roman"/>
          <w:sz w:val="28"/>
          <w:szCs w:val="28"/>
          <w:lang w:val="vi-VN"/>
        </w:rPr>
        <w:t xml:space="preserve">* </w:t>
      </w:r>
      <w:r w:rsidRPr="00BB39F9">
        <w:rPr>
          <w:rFonts w:ascii="Times New Roman" w:hAnsi="Times New Roman" w:cs="Times New Roman"/>
          <w:b/>
          <w:i/>
          <w:sz w:val="28"/>
          <w:szCs w:val="28"/>
        </w:rPr>
        <w:t>Đối với nhóm giải pháp đẩy mạnh chuyển đổi số hoạt động du lịch</w:t>
      </w:r>
      <w:r w:rsidRPr="00BB39F9">
        <w:rPr>
          <w:rFonts w:ascii="Times New Roman" w:hAnsi="Times New Roman" w:cs="Times New Roman"/>
          <w:sz w:val="28"/>
          <w:szCs w:val="28"/>
        </w:rPr>
        <w:t xml:space="preserve">, </w:t>
      </w:r>
      <w:r w:rsidR="00495ACC" w:rsidRPr="00BB39F9">
        <w:rPr>
          <w:rFonts w:ascii="Times New Roman" w:hAnsi="Times New Roman" w:cs="Times New Roman"/>
          <w:sz w:val="28"/>
          <w:szCs w:val="28"/>
          <w:lang w:val="vi-VN"/>
        </w:rPr>
        <w:t>Thành phố coi đây là giải pháp đột phá</w:t>
      </w:r>
      <w:r w:rsidR="00D067E1" w:rsidRPr="00BB39F9">
        <w:rPr>
          <w:rFonts w:ascii="Times New Roman" w:hAnsi="Times New Roman" w:cs="Times New Roman"/>
          <w:sz w:val="28"/>
          <w:szCs w:val="28"/>
          <w:lang w:val="vi-VN"/>
        </w:rPr>
        <w:t xml:space="preserve"> giúp thúc đẩy, phát triển các ngành kinh tế - xã hộ</w:t>
      </w:r>
      <w:r w:rsidR="00AB5F71" w:rsidRPr="00BB39F9">
        <w:rPr>
          <w:rFonts w:ascii="Times New Roman" w:hAnsi="Times New Roman" w:cs="Times New Roman"/>
          <w:sz w:val="28"/>
          <w:szCs w:val="28"/>
          <w:lang w:val="vi-VN"/>
        </w:rPr>
        <w:t>i trong đó có ngành D</w:t>
      </w:r>
      <w:r w:rsidR="00D067E1" w:rsidRPr="00BB39F9">
        <w:rPr>
          <w:rFonts w:ascii="Times New Roman" w:hAnsi="Times New Roman" w:cs="Times New Roman"/>
          <w:sz w:val="28"/>
          <w:szCs w:val="28"/>
          <w:lang w:val="vi-VN"/>
        </w:rPr>
        <w:t>u lịch</w:t>
      </w:r>
      <w:r w:rsidR="00495ACC" w:rsidRPr="00BB39F9">
        <w:rPr>
          <w:rFonts w:ascii="Times New Roman" w:hAnsi="Times New Roman" w:cs="Times New Roman"/>
          <w:sz w:val="28"/>
          <w:szCs w:val="28"/>
          <w:lang w:val="vi-VN"/>
        </w:rPr>
        <w:t xml:space="preserve">. Đối với công tác chuyển đổi số trong </w:t>
      </w:r>
      <w:r w:rsidR="00495ACC" w:rsidRPr="00BB39F9">
        <w:rPr>
          <w:rFonts w:ascii="Times New Roman" w:hAnsi="Times New Roman" w:cs="Times New Roman"/>
          <w:sz w:val="28"/>
          <w:szCs w:val="28"/>
        </w:rPr>
        <w:t>lĩnh vực</w:t>
      </w:r>
      <w:r w:rsidRPr="00BB39F9">
        <w:rPr>
          <w:rFonts w:ascii="Times New Roman" w:hAnsi="Times New Roman" w:cs="Times New Roman"/>
          <w:sz w:val="28"/>
          <w:szCs w:val="28"/>
        </w:rPr>
        <w:t xml:space="preserve"> </w:t>
      </w:r>
      <w:r w:rsidR="006A30E4" w:rsidRPr="00BB39F9">
        <w:rPr>
          <w:rFonts w:ascii="Times New Roman" w:hAnsi="Times New Roman" w:cs="Times New Roman"/>
          <w:sz w:val="28"/>
          <w:szCs w:val="28"/>
        </w:rPr>
        <w:t>d</w:t>
      </w:r>
      <w:r w:rsidRPr="00BB39F9">
        <w:rPr>
          <w:rFonts w:ascii="Times New Roman" w:hAnsi="Times New Roman" w:cs="Times New Roman"/>
          <w:sz w:val="28"/>
          <w:szCs w:val="28"/>
        </w:rPr>
        <w:t>u lị</w:t>
      </w:r>
      <w:r w:rsidR="00495ACC" w:rsidRPr="00BB39F9">
        <w:rPr>
          <w:rFonts w:ascii="Times New Roman" w:hAnsi="Times New Roman" w:cs="Times New Roman"/>
          <w:sz w:val="28"/>
          <w:szCs w:val="28"/>
        </w:rPr>
        <w:t xml:space="preserve">ch, Thành phố chủ trương </w:t>
      </w:r>
      <w:r w:rsidR="00D067E1" w:rsidRPr="00BB39F9">
        <w:rPr>
          <w:rFonts w:ascii="Times New Roman" w:hAnsi="Times New Roman" w:cs="Times New Roman"/>
          <w:sz w:val="28"/>
          <w:szCs w:val="28"/>
          <w:lang w:val="vi-VN"/>
        </w:rPr>
        <w:t>triển khai</w:t>
      </w:r>
      <w:r w:rsidR="008E1534" w:rsidRPr="00BB39F9">
        <w:rPr>
          <w:rFonts w:ascii="Times New Roman" w:hAnsi="Times New Roman" w:cs="Times New Roman"/>
          <w:sz w:val="28"/>
          <w:szCs w:val="28"/>
          <w:lang w:val="vi-VN"/>
        </w:rPr>
        <w:t xml:space="preserve"> hiệu quả, thực chất</w:t>
      </w:r>
      <w:r w:rsidR="00D067E1" w:rsidRPr="00BB39F9">
        <w:rPr>
          <w:rFonts w:ascii="Times New Roman" w:hAnsi="Times New Roman" w:cs="Times New Roman"/>
          <w:sz w:val="28"/>
          <w:szCs w:val="28"/>
          <w:lang w:val="vi-VN"/>
        </w:rPr>
        <w:t xml:space="preserve"> </w:t>
      </w:r>
      <w:r w:rsidRPr="00BB39F9">
        <w:rPr>
          <w:rFonts w:ascii="Times New Roman" w:hAnsi="Times New Roman" w:cs="Times New Roman"/>
          <w:sz w:val="28"/>
          <w:szCs w:val="28"/>
        </w:rPr>
        <w:t>các chương trình kế hoạch ứng dụng công nghệ thông tin trong công tác quản lý, cũng như xây dựng hệ thống du lịch thông minh nhằm tạo ra nhiều dịch vụ có giá trị gia tăng cao, tăng tiện ích cho người dân và khách du lịch</w:t>
      </w:r>
      <w:r w:rsidR="00415593" w:rsidRPr="00BB39F9">
        <w:rPr>
          <w:rFonts w:ascii="Times New Roman" w:hAnsi="Times New Roman" w:cs="Times New Roman"/>
          <w:sz w:val="28"/>
          <w:szCs w:val="28"/>
        </w:rPr>
        <w:t>,</w:t>
      </w:r>
      <w:r w:rsidRPr="00BB39F9">
        <w:rPr>
          <w:rFonts w:ascii="Times New Roman" w:hAnsi="Times New Roman" w:cs="Times New Roman"/>
          <w:sz w:val="28"/>
          <w:szCs w:val="28"/>
        </w:rPr>
        <w:t xml:space="preserve"> cụ thể</w:t>
      </w:r>
      <w:r w:rsidR="00415593" w:rsidRPr="00BB39F9">
        <w:rPr>
          <w:rFonts w:ascii="Times New Roman" w:hAnsi="Times New Roman" w:cs="Times New Roman"/>
          <w:sz w:val="28"/>
          <w:szCs w:val="28"/>
        </w:rPr>
        <w:t xml:space="preserve"> là</w:t>
      </w:r>
      <w:r w:rsidRPr="00BB39F9">
        <w:rPr>
          <w:rFonts w:ascii="Times New Roman" w:hAnsi="Times New Roman" w:cs="Times New Roman"/>
          <w:sz w:val="28"/>
          <w:szCs w:val="28"/>
        </w:rPr>
        <w:t xml:space="preserve">: </w:t>
      </w:r>
    </w:p>
    <w:p w:rsidR="008E1534" w:rsidRPr="00BB39F9" w:rsidRDefault="008E1534" w:rsidP="000663BF">
      <w:pPr>
        <w:tabs>
          <w:tab w:val="left" w:pos="5753"/>
        </w:tabs>
        <w:spacing w:before="40" w:after="40" w:line="240" w:lineRule="auto"/>
        <w:ind w:firstLine="567"/>
        <w:jc w:val="both"/>
        <w:rPr>
          <w:rFonts w:ascii="Times New Roman" w:hAnsi="Times New Roman" w:cs="Times New Roman"/>
          <w:sz w:val="28"/>
          <w:szCs w:val="28"/>
        </w:rPr>
      </w:pPr>
      <w:r w:rsidRPr="00BB39F9">
        <w:rPr>
          <w:rFonts w:ascii="Times New Roman" w:hAnsi="Times New Roman" w:cs="Times New Roman"/>
          <w:sz w:val="28"/>
          <w:szCs w:val="28"/>
          <w:lang w:val="vi-VN"/>
        </w:rPr>
        <w:t xml:space="preserve"> </w:t>
      </w:r>
      <w:r w:rsidRPr="00BB39F9">
        <w:rPr>
          <w:rFonts w:ascii="Times New Roman" w:hAnsi="Times New Roman" w:cs="Times New Roman"/>
          <w:sz w:val="28"/>
          <w:szCs w:val="28"/>
        </w:rPr>
        <w:t xml:space="preserve">- </w:t>
      </w:r>
      <w:r w:rsidR="00FB1BEE" w:rsidRPr="00BB39F9">
        <w:rPr>
          <w:rFonts w:ascii="Times New Roman" w:hAnsi="Times New Roman" w:cs="Times New Roman"/>
          <w:sz w:val="28"/>
          <w:szCs w:val="28"/>
          <w:lang w:val="vi-VN"/>
        </w:rPr>
        <w:t xml:space="preserve">Thúc đẩy </w:t>
      </w:r>
      <w:r w:rsidR="00FB1BEE" w:rsidRPr="00BB39F9">
        <w:rPr>
          <w:rFonts w:ascii="Times New Roman" w:hAnsi="Times New Roman" w:cs="Times New Roman"/>
          <w:sz w:val="28"/>
          <w:szCs w:val="28"/>
        </w:rPr>
        <w:t>t</w:t>
      </w:r>
      <w:r w:rsidRPr="00BB39F9">
        <w:rPr>
          <w:rFonts w:ascii="Times New Roman" w:hAnsi="Times New Roman" w:cs="Times New Roman"/>
          <w:sz w:val="28"/>
          <w:szCs w:val="28"/>
        </w:rPr>
        <w:t>riển khai</w:t>
      </w:r>
      <w:r w:rsidR="00FB1BEE" w:rsidRPr="00BB39F9">
        <w:rPr>
          <w:rFonts w:ascii="Times New Roman" w:hAnsi="Times New Roman" w:cs="Times New Roman"/>
          <w:sz w:val="28"/>
          <w:szCs w:val="28"/>
          <w:lang w:val="vi-VN"/>
        </w:rPr>
        <w:t xml:space="preserve"> </w:t>
      </w:r>
      <w:r w:rsidRPr="00BB39F9">
        <w:rPr>
          <w:rFonts w:ascii="Times New Roman" w:hAnsi="Times New Roman" w:cs="Times New Roman"/>
          <w:sz w:val="28"/>
          <w:szCs w:val="28"/>
        </w:rPr>
        <w:t xml:space="preserve">ứng dựng </w:t>
      </w:r>
      <w:r w:rsidR="00FB1BEE" w:rsidRPr="00BB39F9">
        <w:rPr>
          <w:rFonts w:ascii="Times New Roman" w:hAnsi="Times New Roman" w:cs="Times New Roman"/>
          <w:sz w:val="28"/>
          <w:szCs w:val="28"/>
          <w:lang w:val="vi-VN"/>
        </w:rPr>
        <w:t xml:space="preserve">thực tế </w:t>
      </w:r>
      <w:r w:rsidRPr="00BB39F9">
        <w:rPr>
          <w:rFonts w:ascii="Times New Roman" w:hAnsi="Times New Roman" w:cs="Times New Roman"/>
          <w:sz w:val="28"/>
          <w:szCs w:val="28"/>
        </w:rPr>
        <w:t>các phần mềm</w:t>
      </w:r>
      <w:r w:rsidRPr="00BB39F9">
        <w:rPr>
          <w:rFonts w:ascii="Times New Roman" w:hAnsi="Times New Roman" w:cs="Times New Roman"/>
          <w:sz w:val="28"/>
          <w:szCs w:val="28"/>
          <w:lang w:val="vi-VN"/>
        </w:rPr>
        <w:t>, tiện ích</w:t>
      </w:r>
      <w:r w:rsidRPr="00BB39F9">
        <w:rPr>
          <w:rFonts w:ascii="Times New Roman" w:hAnsi="Times New Roman" w:cs="Times New Roman"/>
          <w:sz w:val="28"/>
          <w:szCs w:val="28"/>
        </w:rPr>
        <w:t xml:space="preserve"> trong quản lý, phát triển sản phẩm du lịch như: </w:t>
      </w:r>
      <w:r w:rsidR="00FB1BEE" w:rsidRPr="00BB39F9">
        <w:rPr>
          <w:rFonts w:ascii="Times New Roman" w:hAnsi="Times New Roman" w:cs="Times New Roman"/>
          <w:sz w:val="28"/>
          <w:szCs w:val="28"/>
          <w:lang w:val="vi-VN"/>
        </w:rPr>
        <w:t>Hoàn thiện</w:t>
      </w:r>
      <w:r w:rsidR="00FB1BEE" w:rsidRPr="00BB39F9">
        <w:rPr>
          <w:rFonts w:ascii="Times New Roman" w:hAnsi="Times New Roman" w:cs="Times New Roman"/>
          <w:sz w:val="28"/>
          <w:szCs w:val="28"/>
        </w:rPr>
        <w:t xml:space="preserve"> đưa vào</w:t>
      </w:r>
      <w:r w:rsidRPr="00BB39F9">
        <w:rPr>
          <w:rFonts w:ascii="Times New Roman" w:hAnsi="Times New Roman" w:cs="Times New Roman"/>
          <w:sz w:val="28"/>
          <w:szCs w:val="28"/>
        </w:rPr>
        <w:t xml:space="preserve"> khai thác hệ thống cơ sở dữ liệu du lịch tích hợp vào hệ thống </w:t>
      </w:r>
      <w:r w:rsidRPr="00BB39F9">
        <w:rPr>
          <w:rFonts w:ascii="Times New Roman" w:hAnsi="Times New Roman" w:cs="Times New Roman"/>
          <w:sz w:val="28"/>
          <w:szCs w:val="28"/>
          <w:lang w:val="vi-VN"/>
        </w:rPr>
        <w:t>quản lý dữ liệu</w:t>
      </w:r>
      <w:r w:rsidR="00FB1BEE" w:rsidRPr="00BB39F9">
        <w:rPr>
          <w:rFonts w:ascii="Times New Roman" w:hAnsi="Times New Roman" w:cs="Times New Roman"/>
          <w:sz w:val="28"/>
          <w:szCs w:val="28"/>
          <w:lang w:val="vi-VN"/>
        </w:rPr>
        <w:t xml:space="preserve"> chung</w:t>
      </w:r>
      <w:r w:rsidRPr="00BB39F9">
        <w:rPr>
          <w:rFonts w:ascii="Times New Roman" w:hAnsi="Times New Roman" w:cs="Times New Roman"/>
          <w:sz w:val="28"/>
          <w:szCs w:val="28"/>
          <w:lang w:val="vi-VN"/>
        </w:rPr>
        <w:t xml:space="preserve"> </w:t>
      </w:r>
      <w:r w:rsidRPr="00BB39F9">
        <w:rPr>
          <w:rFonts w:ascii="Times New Roman" w:hAnsi="Times New Roman" w:cs="Times New Roman"/>
          <w:sz w:val="28"/>
          <w:szCs w:val="28"/>
        </w:rPr>
        <w:t xml:space="preserve">của Thành phố; </w:t>
      </w:r>
      <w:r w:rsidRPr="00BB39F9">
        <w:rPr>
          <w:rFonts w:ascii="Times New Roman" w:hAnsi="Times New Roman" w:cs="Times New Roman"/>
          <w:sz w:val="28"/>
          <w:szCs w:val="28"/>
          <w:lang w:val="vi-VN"/>
        </w:rPr>
        <w:t xml:space="preserve">phát triển </w:t>
      </w:r>
      <w:r w:rsidR="00FB1BEE" w:rsidRPr="00BB39F9">
        <w:rPr>
          <w:rFonts w:ascii="Times New Roman" w:hAnsi="Times New Roman" w:cs="Times New Roman"/>
          <w:sz w:val="28"/>
          <w:szCs w:val="28"/>
          <w:lang w:val="vi-VN"/>
        </w:rPr>
        <w:t>ứng</w:t>
      </w:r>
      <w:r w:rsidRPr="00BB39F9">
        <w:rPr>
          <w:rFonts w:ascii="Times New Roman" w:hAnsi="Times New Roman" w:cs="Times New Roman"/>
          <w:sz w:val="28"/>
          <w:szCs w:val="28"/>
        </w:rPr>
        <w:t xml:space="preserve"> dụng </w:t>
      </w:r>
      <w:r w:rsidR="00C9095A" w:rsidRPr="00BB39F9">
        <w:rPr>
          <w:rFonts w:ascii="Times New Roman" w:hAnsi="Times New Roman" w:cs="Times New Roman"/>
          <w:sz w:val="28"/>
          <w:szCs w:val="28"/>
        </w:rPr>
        <w:t>p</w:t>
      </w:r>
      <w:r w:rsidRPr="00BB39F9">
        <w:rPr>
          <w:rFonts w:ascii="Times New Roman" w:hAnsi="Times New Roman" w:cs="Times New Roman"/>
          <w:sz w:val="28"/>
          <w:szCs w:val="28"/>
        </w:rPr>
        <w:t>hần mềm Nền tảng địa chỉ số</w:t>
      </w:r>
      <w:r w:rsidR="00FB1BEE" w:rsidRPr="00BB39F9">
        <w:rPr>
          <w:rFonts w:ascii="Times New Roman" w:hAnsi="Times New Roman" w:cs="Times New Roman"/>
          <w:sz w:val="28"/>
          <w:szCs w:val="28"/>
        </w:rPr>
        <w:t xml:space="preserve">; Chia sẻ dữ liệu </w:t>
      </w:r>
      <w:r w:rsidR="00C9095A" w:rsidRPr="00BB39F9">
        <w:rPr>
          <w:rFonts w:ascii="Times New Roman" w:hAnsi="Times New Roman" w:cs="Times New Roman"/>
          <w:sz w:val="28"/>
          <w:szCs w:val="28"/>
        </w:rPr>
        <w:t>với</w:t>
      </w:r>
      <w:r w:rsidR="00FB1BEE" w:rsidRPr="00BB39F9">
        <w:rPr>
          <w:rFonts w:ascii="Times New Roman" w:hAnsi="Times New Roman" w:cs="Times New Roman"/>
          <w:sz w:val="28"/>
          <w:szCs w:val="28"/>
        </w:rPr>
        <w:t xml:space="preserve"> các đơn vị công nghệ phát triển các ứng dụng trong </w:t>
      </w:r>
      <w:r w:rsidR="00C9095A" w:rsidRPr="00BB39F9">
        <w:rPr>
          <w:rFonts w:ascii="Times New Roman" w:hAnsi="Times New Roman" w:cs="Times New Roman"/>
          <w:sz w:val="28"/>
          <w:szCs w:val="28"/>
        </w:rPr>
        <w:t>lĩnh vực</w:t>
      </w:r>
      <w:r w:rsidR="00FB1BEE" w:rsidRPr="00BB39F9">
        <w:rPr>
          <w:rFonts w:ascii="Times New Roman" w:hAnsi="Times New Roman" w:cs="Times New Roman"/>
          <w:sz w:val="28"/>
          <w:szCs w:val="28"/>
        </w:rPr>
        <w:t xml:space="preserve"> du lịch</w:t>
      </w:r>
      <w:r w:rsidR="00307727" w:rsidRPr="00BB39F9">
        <w:rPr>
          <w:rFonts w:ascii="Times New Roman" w:hAnsi="Times New Roman" w:cs="Times New Roman"/>
          <w:sz w:val="28"/>
          <w:szCs w:val="28"/>
        </w:rPr>
        <w:t>.</w:t>
      </w:r>
    </w:p>
    <w:p w:rsidR="00F867E9" w:rsidRPr="00BB39F9" w:rsidRDefault="00F867E9" w:rsidP="000663BF">
      <w:pPr>
        <w:tabs>
          <w:tab w:val="left" w:pos="5753"/>
        </w:tabs>
        <w:spacing w:before="40" w:after="40" w:line="240" w:lineRule="auto"/>
        <w:ind w:firstLine="567"/>
        <w:jc w:val="both"/>
        <w:rPr>
          <w:rFonts w:ascii="Times New Roman" w:hAnsi="Times New Roman" w:cs="Times New Roman"/>
          <w:sz w:val="28"/>
          <w:szCs w:val="28"/>
        </w:rPr>
      </w:pPr>
      <w:r w:rsidRPr="00BB39F9">
        <w:rPr>
          <w:rFonts w:ascii="Times New Roman" w:hAnsi="Times New Roman" w:cs="Times New Roman"/>
          <w:sz w:val="28"/>
          <w:szCs w:val="28"/>
          <w:lang w:val="vi-VN"/>
        </w:rPr>
        <w:t xml:space="preserve"> </w:t>
      </w:r>
      <w:r w:rsidRPr="00BB39F9">
        <w:rPr>
          <w:rFonts w:ascii="Times New Roman" w:hAnsi="Times New Roman" w:cs="Times New Roman"/>
          <w:sz w:val="28"/>
          <w:szCs w:val="28"/>
        </w:rPr>
        <w:t xml:space="preserve">- </w:t>
      </w:r>
      <w:r w:rsidR="00FB1BEE" w:rsidRPr="00BB39F9">
        <w:rPr>
          <w:rFonts w:ascii="Times New Roman" w:hAnsi="Times New Roman" w:cs="Times New Roman"/>
          <w:sz w:val="28"/>
          <w:szCs w:val="28"/>
        </w:rPr>
        <w:t>T</w:t>
      </w:r>
      <w:r w:rsidR="00D067E1" w:rsidRPr="00BB39F9">
        <w:rPr>
          <w:rFonts w:ascii="Times New Roman" w:hAnsi="Times New Roman" w:cs="Times New Roman"/>
          <w:sz w:val="28"/>
          <w:szCs w:val="28"/>
        </w:rPr>
        <w:t xml:space="preserve">riển khai số hóa các điểm </w:t>
      </w:r>
      <w:r w:rsidR="00FB1BEE" w:rsidRPr="00BB39F9">
        <w:rPr>
          <w:rFonts w:ascii="Times New Roman" w:hAnsi="Times New Roman" w:cs="Times New Roman"/>
          <w:sz w:val="28"/>
          <w:szCs w:val="28"/>
          <w:lang w:val="vi-VN"/>
        </w:rPr>
        <w:t xml:space="preserve">đến di sản </w:t>
      </w:r>
      <w:r w:rsidR="004F59A2" w:rsidRPr="00BB39F9">
        <w:rPr>
          <w:rFonts w:ascii="Times New Roman" w:hAnsi="Times New Roman" w:cs="Times New Roman"/>
          <w:sz w:val="28"/>
          <w:szCs w:val="28"/>
        </w:rPr>
        <w:t>-</w:t>
      </w:r>
      <w:r w:rsidR="00FB1BEE" w:rsidRPr="00BB39F9">
        <w:rPr>
          <w:rFonts w:ascii="Times New Roman" w:hAnsi="Times New Roman" w:cs="Times New Roman"/>
          <w:sz w:val="28"/>
          <w:szCs w:val="28"/>
          <w:lang w:val="vi-VN"/>
        </w:rPr>
        <w:t xml:space="preserve"> di tích</w:t>
      </w:r>
      <w:r w:rsidR="00D067E1" w:rsidRPr="00BB39F9">
        <w:rPr>
          <w:rFonts w:ascii="Times New Roman" w:hAnsi="Times New Roman" w:cs="Times New Roman"/>
          <w:sz w:val="28"/>
          <w:szCs w:val="28"/>
        </w:rPr>
        <w:t xml:space="preserve"> bằng công nghệ giao diện ảnh 360</w:t>
      </w:r>
      <w:r w:rsidR="00D067E1" w:rsidRPr="00BB39F9">
        <w:rPr>
          <w:rFonts w:ascii="Times New Roman" w:hAnsi="Times New Roman" w:cs="Times New Roman"/>
          <w:sz w:val="28"/>
          <w:szCs w:val="28"/>
          <w:vertAlign w:val="superscript"/>
        </w:rPr>
        <w:t>o</w:t>
      </w:r>
      <w:r w:rsidR="00D067E1" w:rsidRPr="00BB39F9">
        <w:rPr>
          <w:rFonts w:ascii="Times New Roman" w:hAnsi="Times New Roman" w:cs="Times New Roman"/>
          <w:sz w:val="28"/>
          <w:szCs w:val="28"/>
        </w:rPr>
        <w:t xml:space="preserve">. </w:t>
      </w:r>
      <w:r w:rsidR="00C9095A" w:rsidRPr="00BB39F9">
        <w:rPr>
          <w:rFonts w:ascii="Times New Roman" w:hAnsi="Times New Roman" w:cs="Times New Roman"/>
          <w:sz w:val="28"/>
          <w:szCs w:val="28"/>
        </w:rPr>
        <w:t xml:space="preserve">Ứng dụng mã QR Code với </w:t>
      </w:r>
      <w:r w:rsidRPr="00BB39F9">
        <w:rPr>
          <w:rFonts w:ascii="Times New Roman" w:hAnsi="Times New Roman" w:cs="Times New Roman"/>
          <w:sz w:val="28"/>
          <w:szCs w:val="28"/>
        </w:rPr>
        <w:t>6 ngôn ngữ</w:t>
      </w:r>
      <w:r w:rsidR="00C9095A" w:rsidRPr="00BB39F9">
        <w:rPr>
          <w:rFonts w:ascii="Times New Roman" w:hAnsi="Times New Roman" w:cs="Times New Roman"/>
          <w:sz w:val="28"/>
          <w:szCs w:val="28"/>
        </w:rPr>
        <w:t xml:space="preserve"> (</w:t>
      </w:r>
      <w:r w:rsidRPr="00BB39F9">
        <w:rPr>
          <w:rFonts w:ascii="Times New Roman" w:hAnsi="Times New Roman" w:cs="Times New Roman"/>
          <w:sz w:val="28"/>
          <w:szCs w:val="28"/>
        </w:rPr>
        <w:t>Việt, Anh, Pháp, Trung, Nhật, Hàn)</w:t>
      </w:r>
      <w:r w:rsidR="00FB1BEE" w:rsidRPr="00BB39F9">
        <w:rPr>
          <w:rFonts w:ascii="Times New Roman" w:hAnsi="Times New Roman" w:cs="Times New Roman"/>
          <w:sz w:val="28"/>
          <w:szCs w:val="28"/>
          <w:lang w:val="vi-VN"/>
        </w:rPr>
        <w:t xml:space="preserve"> </w:t>
      </w:r>
      <w:r w:rsidR="00C9095A" w:rsidRPr="00BB39F9">
        <w:rPr>
          <w:rFonts w:ascii="Times New Roman" w:hAnsi="Times New Roman" w:cs="Times New Roman"/>
          <w:sz w:val="28"/>
          <w:szCs w:val="28"/>
        </w:rPr>
        <w:t>phục vụ thuyết minh, hướng dẫn</w:t>
      </w:r>
      <w:r w:rsidR="00FB1BEE" w:rsidRPr="00BB39F9">
        <w:rPr>
          <w:rFonts w:ascii="Times New Roman" w:hAnsi="Times New Roman" w:cs="Times New Roman"/>
          <w:sz w:val="28"/>
          <w:szCs w:val="28"/>
          <w:lang w:val="vi-VN"/>
        </w:rPr>
        <w:t xml:space="preserve"> tại các điểm đến</w:t>
      </w:r>
      <w:r w:rsidR="003C6CD7" w:rsidRPr="00BB39F9">
        <w:rPr>
          <w:rFonts w:ascii="Times New Roman" w:hAnsi="Times New Roman" w:cs="Times New Roman"/>
          <w:sz w:val="28"/>
          <w:szCs w:val="28"/>
        </w:rPr>
        <w:t xml:space="preserve"> du lịch</w:t>
      </w:r>
      <w:r w:rsidR="00FB1BEE" w:rsidRPr="00BB39F9">
        <w:rPr>
          <w:rFonts w:ascii="Times New Roman" w:hAnsi="Times New Roman" w:cs="Times New Roman"/>
          <w:sz w:val="28"/>
          <w:szCs w:val="28"/>
        </w:rPr>
        <w:t>..</w:t>
      </w:r>
      <w:r w:rsidRPr="00BB39F9">
        <w:rPr>
          <w:rFonts w:ascii="Times New Roman" w:hAnsi="Times New Roman" w:cs="Times New Roman"/>
          <w:sz w:val="28"/>
          <w:szCs w:val="28"/>
        </w:rPr>
        <w:t>.</w:t>
      </w:r>
    </w:p>
    <w:p w:rsidR="00F867E9" w:rsidRPr="00BB39F9" w:rsidRDefault="00F867E9" w:rsidP="000663BF">
      <w:pPr>
        <w:tabs>
          <w:tab w:val="left" w:pos="5753"/>
        </w:tabs>
        <w:spacing w:before="40" w:after="40" w:line="240" w:lineRule="auto"/>
        <w:ind w:firstLine="567"/>
        <w:jc w:val="both"/>
        <w:rPr>
          <w:rFonts w:ascii="Times New Roman" w:hAnsi="Times New Roman" w:cs="Times New Roman"/>
          <w:sz w:val="28"/>
          <w:szCs w:val="28"/>
        </w:rPr>
      </w:pPr>
      <w:r w:rsidRPr="00BB39F9">
        <w:rPr>
          <w:rFonts w:ascii="Times New Roman" w:hAnsi="Times New Roman" w:cs="Times New Roman"/>
          <w:sz w:val="28"/>
          <w:szCs w:val="28"/>
          <w:lang w:val="vi-VN"/>
        </w:rPr>
        <w:t xml:space="preserve"> </w:t>
      </w:r>
      <w:r w:rsidRPr="00BB39F9">
        <w:rPr>
          <w:rFonts w:ascii="Times New Roman" w:hAnsi="Times New Roman" w:cs="Times New Roman"/>
          <w:sz w:val="28"/>
          <w:szCs w:val="28"/>
        </w:rPr>
        <w:t xml:space="preserve">- Triển khai các hoạt động tuyên truyền, quảng bá hình ảnh du lịch Thủ đô trên các nền tảng truyền thông </w:t>
      </w:r>
      <w:r w:rsidR="00C9095A" w:rsidRPr="00BB39F9">
        <w:rPr>
          <w:rFonts w:ascii="Times New Roman" w:hAnsi="Times New Roman" w:cs="Times New Roman"/>
          <w:sz w:val="28"/>
          <w:szCs w:val="28"/>
        </w:rPr>
        <w:t>xã hội như</w:t>
      </w:r>
      <w:r w:rsidRPr="00BB39F9">
        <w:rPr>
          <w:rFonts w:ascii="Times New Roman" w:hAnsi="Times New Roman" w:cs="Times New Roman"/>
          <w:sz w:val="28"/>
          <w:szCs w:val="28"/>
        </w:rPr>
        <w:t xml:space="preserve">: Facebook, Youtube, </w:t>
      </w:r>
      <w:r w:rsidR="00C9095A" w:rsidRPr="00BB39F9">
        <w:rPr>
          <w:rFonts w:ascii="Times New Roman" w:hAnsi="Times New Roman" w:cs="Times New Roman"/>
          <w:sz w:val="28"/>
          <w:szCs w:val="28"/>
        </w:rPr>
        <w:t xml:space="preserve">Tiktok </w:t>
      </w:r>
      <w:r w:rsidRPr="00BB39F9">
        <w:rPr>
          <w:rFonts w:ascii="Times New Roman" w:hAnsi="Times New Roman" w:cs="Times New Roman"/>
          <w:sz w:val="28"/>
          <w:szCs w:val="28"/>
        </w:rPr>
        <w:t>cũng như các nền tảng 3D, trực tuyến</w:t>
      </w:r>
      <w:r w:rsidR="00C9095A" w:rsidRPr="00BB39F9">
        <w:rPr>
          <w:rFonts w:ascii="Times New Roman" w:hAnsi="Times New Roman" w:cs="Times New Roman"/>
          <w:sz w:val="28"/>
          <w:szCs w:val="28"/>
        </w:rPr>
        <w:t xml:space="preserve"> khác</w:t>
      </w:r>
      <w:r w:rsidRPr="00BB39F9">
        <w:rPr>
          <w:rFonts w:ascii="Times New Roman" w:hAnsi="Times New Roman" w:cs="Times New Roman"/>
          <w:sz w:val="28"/>
          <w:szCs w:val="28"/>
        </w:rPr>
        <w:t>…</w:t>
      </w:r>
      <w:r w:rsidR="00FB1BEE" w:rsidRPr="00BB39F9">
        <w:rPr>
          <w:rFonts w:ascii="Times New Roman" w:hAnsi="Times New Roman" w:cs="Times New Roman"/>
          <w:sz w:val="28"/>
          <w:szCs w:val="28"/>
          <w:lang w:val="vi-VN"/>
        </w:rPr>
        <w:t xml:space="preserve"> Triển khai các giải pháp </w:t>
      </w:r>
      <w:r w:rsidR="00FB1BEE" w:rsidRPr="00BB39F9">
        <w:rPr>
          <w:rFonts w:ascii="Times New Roman" w:hAnsi="Times New Roman" w:cs="Times New Roman"/>
          <w:sz w:val="28"/>
          <w:szCs w:val="28"/>
        </w:rPr>
        <w:t>nâng cấp hệ thống web</w:t>
      </w:r>
      <w:r w:rsidR="00FB1BEE" w:rsidRPr="00BB39F9">
        <w:rPr>
          <w:rFonts w:ascii="Times New Roman" w:hAnsi="Times New Roman" w:cs="Times New Roman"/>
          <w:sz w:val="28"/>
          <w:szCs w:val="28"/>
          <w:lang w:val="vi-VN"/>
        </w:rPr>
        <w:t>site, trang mạng xã hội quảng bá</w:t>
      </w:r>
      <w:r w:rsidR="00FB1BEE" w:rsidRPr="00BB39F9">
        <w:rPr>
          <w:rFonts w:ascii="Times New Roman" w:hAnsi="Times New Roman" w:cs="Times New Roman"/>
          <w:sz w:val="28"/>
          <w:szCs w:val="28"/>
        </w:rPr>
        <w:t xml:space="preserve"> du lịch Hà Nội</w:t>
      </w:r>
      <w:r w:rsidR="00C9095A" w:rsidRPr="00BB39F9">
        <w:rPr>
          <w:rFonts w:ascii="Times New Roman" w:hAnsi="Times New Roman" w:cs="Times New Roman"/>
          <w:sz w:val="28"/>
          <w:szCs w:val="28"/>
        </w:rPr>
        <w:t xml:space="preserve"> phù hợp với xu hướng mới của thị trường</w:t>
      </w:r>
      <w:r w:rsidRPr="00BB39F9">
        <w:rPr>
          <w:rFonts w:ascii="Times New Roman" w:hAnsi="Times New Roman" w:cs="Times New Roman"/>
          <w:sz w:val="28"/>
          <w:szCs w:val="28"/>
        </w:rPr>
        <w:t xml:space="preserve">. </w:t>
      </w:r>
    </w:p>
    <w:p w:rsidR="00A976C5" w:rsidRPr="00BB39F9" w:rsidRDefault="00D067E1" w:rsidP="000663BF">
      <w:pPr>
        <w:tabs>
          <w:tab w:val="left" w:pos="5753"/>
        </w:tabs>
        <w:spacing w:before="40" w:after="40" w:line="240" w:lineRule="auto"/>
        <w:ind w:firstLine="567"/>
        <w:jc w:val="both"/>
        <w:rPr>
          <w:rFonts w:ascii="Times New Roman" w:hAnsi="Times New Roman" w:cs="Times New Roman"/>
          <w:sz w:val="28"/>
          <w:szCs w:val="28"/>
          <w:lang w:val="vi-VN"/>
        </w:rPr>
      </w:pPr>
      <w:r w:rsidRPr="00BB39F9">
        <w:rPr>
          <w:rFonts w:ascii="Times New Roman" w:hAnsi="Times New Roman" w:cs="Times New Roman"/>
          <w:sz w:val="28"/>
          <w:szCs w:val="28"/>
          <w:lang w:val="vi-VN"/>
        </w:rPr>
        <w:t xml:space="preserve">Theo báo </w:t>
      </w:r>
      <w:r w:rsidR="00E40C6D" w:rsidRPr="00BB39F9">
        <w:rPr>
          <w:rFonts w:ascii="Times New Roman" w:hAnsi="Times New Roman" w:cs="Times New Roman"/>
          <w:sz w:val="28"/>
          <w:szCs w:val="28"/>
        </w:rPr>
        <w:t xml:space="preserve">cáo </w:t>
      </w:r>
      <w:r w:rsidRPr="00BB39F9">
        <w:rPr>
          <w:rFonts w:ascii="Times New Roman" w:hAnsi="Times New Roman" w:cs="Times New Roman"/>
          <w:sz w:val="28"/>
          <w:szCs w:val="28"/>
          <w:lang w:val="vi-VN"/>
        </w:rPr>
        <w:t>củ</w:t>
      </w:r>
      <w:r w:rsidR="003B708F" w:rsidRPr="00BB39F9">
        <w:rPr>
          <w:rFonts w:ascii="Times New Roman" w:hAnsi="Times New Roman" w:cs="Times New Roman"/>
          <w:sz w:val="28"/>
          <w:szCs w:val="28"/>
          <w:lang w:val="vi-VN"/>
        </w:rPr>
        <w:t xml:space="preserve">a </w:t>
      </w:r>
      <w:r w:rsidR="003B708F" w:rsidRPr="00BB39F9">
        <w:rPr>
          <w:rFonts w:ascii="Times New Roman" w:hAnsi="Times New Roman" w:cs="Times New Roman"/>
          <w:sz w:val="28"/>
          <w:szCs w:val="28"/>
        </w:rPr>
        <w:t xml:space="preserve">Đ/c Giám đốc </w:t>
      </w:r>
      <w:r w:rsidR="003B708F" w:rsidRPr="00BB39F9">
        <w:rPr>
          <w:rFonts w:ascii="Times New Roman" w:hAnsi="Times New Roman" w:cs="Times New Roman"/>
          <w:sz w:val="28"/>
          <w:szCs w:val="28"/>
          <w:lang w:val="vi-VN"/>
        </w:rPr>
        <w:t>Sở</w:t>
      </w:r>
      <w:r w:rsidRPr="00BB39F9">
        <w:rPr>
          <w:rFonts w:ascii="Times New Roman" w:hAnsi="Times New Roman" w:cs="Times New Roman"/>
          <w:sz w:val="28"/>
          <w:szCs w:val="28"/>
          <w:lang w:val="vi-VN"/>
        </w:rPr>
        <w:t xml:space="preserve"> Du lị</w:t>
      </w:r>
      <w:r w:rsidR="003B708F" w:rsidRPr="00BB39F9">
        <w:rPr>
          <w:rFonts w:ascii="Times New Roman" w:hAnsi="Times New Roman" w:cs="Times New Roman"/>
          <w:sz w:val="28"/>
          <w:szCs w:val="28"/>
          <w:lang w:val="vi-VN"/>
        </w:rPr>
        <w:t>ch</w:t>
      </w:r>
      <w:r w:rsidRPr="00BB39F9">
        <w:rPr>
          <w:rFonts w:ascii="Times New Roman" w:hAnsi="Times New Roman" w:cs="Times New Roman"/>
          <w:sz w:val="28"/>
          <w:szCs w:val="28"/>
          <w:lang w:val="vi-VN"/>
        </w:rPr>
        <w:t xml:space="preserve">, </w:t>
      </w:r>
      <w:r w:rsidRPr="00BB39F9">
        <w:rPr>
          <w:rFonts w:ascii="Times New Roman" w:hAnsi="Times New Roman" w:cs="Times New Roman"/>
          <w:sz w:val="28"/>
          <w:szCs w:val="28"/>
        </w:rPr>
        <w:t>c</w:t>
      </w:r>
      <w:r w:rsidR="00F867E9" w:rsidRPr="00BB39F9">
        <w:rPr>
          <w:rFonts w:ascii="Times New Roman" w:hAnsi="Times New Roman" w:cs="Times New Roman"/>
          <w:sz w:val="28"/>
          <w:szCs w:val="28"/>
        </w:rPr>
        <w:t>ác điểm đến</w:t>
      </w:r>
      <w:r w:rsidR="00F867E9" w:rsidRPr="00BB39F9">
        <w:rPr>
          <w:rFonts w:ascii="Times New Roman" w:hAnsi="Times New Roman" w:cs="Times New Roman"/>
          <w:sz w:val="28"/>
          <w:szCs w:val="28"/>
          <w:lang w:val="vi-VN"/>
        </w:rPr>
        <w:t xml:space="preserve"> du lịch</w:t>
      </w:r>
      <w:r w:rsidR="00F867E9" w:rsidRPr="00BB39F9">
        <w:rPr>
          <w:rFonts w:ascii="Times New Roman" w:hAnsi="Times New Roman" w:cs="Times New Roman"/>
          <w:sz w:val="28"/>
          <w:szCs w:val="28"/>
        </w:rPr>
        <w:t xml:space="preserve"> hiện rất tích cực ứng dụng các công nghệ mới trong quá trình xây dựng sản phẩm, nâng cao công tác quản lý, như: Bảo tàng Mỹ thuật Việt Nam triển khai thành công ứng dụng </w:t>
      </w:r>
      <w:r w:rsidR="003B708F" w:rsidRPr="00BB39F9">
        <w:rPr>
          <w:rFonts w:ascii="Times New Roman" w:hAnsi="Times New Roman" w:cs="Times New Roman"/>
          <w:sz w:val="28"/>
          <w:szCs w:val="28"/>
        </w:rPr>
        <w:t>t</w:t>
      </w:r>
      <w:r w:rsidR="00F867E9" w:rsidRPr="00BB39F9">
        <w:rPr>
          <w:rFonts w:ascii="Times New Roman" w:hAnsi="Times New Roman" w:cs="Times New Roman"/>
          <w:sz w:val="28"/>
          <w:szCs w:val="28"/>
        </w:rPr>
        <w:t xml:space="preserve">huyết minh đa phương tiện (iMuseum VFA), di tích quốc gia đặc biệt Văn Miếu </w:t>
      </w:r>
      <w:r w:rsidR="00C9095A" w:rsidRPr="00BB39F9">
        <w:rPr>
          <w:rFonts w:ascii="Times New Roman" w:hAnsi="Times New Roman" w:cs="Times New Roman"/>
          <w:sz w:val="28"/>
          <w:szCs w:val="28"/>
        </w:rPr>
        <w:t>-</w:t>
      </w:r>
      <w:r w:rsidR="00F867E9" w:rsidRPr="00BB39F9">
        <w:rPr>
          <w:rFonts w:ascii="Times New Roman" w:hAnsi="Times New Roman" w:cs="Times New Roman"/>
          <w:sz w:val="28"/>
          <w:szCs w:val="28"/>
        </w:rPr>
        <w:t xml:space="preserve"> Quốc Tử Giám ứng dụng công nghệ 3D, Mapping trong tái hiện các văn thư, tài liệu, hiện vật cổ, số hóa các dữ liệu về lịch sử các khóa thi cử, hệ thống văn bia tiế</w:t>
      </w:r>
      <w:r w:rsidR="00B611D4" w:rsidRPr="00BB39F9">
        <w:rPr>
          <w:rFonts w:ascii="Times New Roman" w:hAnsi="Times New Roman" w:cs="Times New Roman"/>
          <w:sz w:val="28"/>
          <w:szCs w:val="28"/>
        </w:rPr>
        <w:t>n sĩ</w:t>
      </w:r>
      <w:r w:rsidR="00F867E9" w:rsidRPr="00BB39F9">
        <w:rPr>
          <w:rFonts w:ascii="Times New Roman" w:hAnsi="Times New Roman" w:cs="Times New Roman"/>
          <w:sz w:val="28"/>
          <w:szCs w:val="28"/>
        </w:rPr>
        <w:t>; Điểm du lịch Bát Tràng ứng dụng công nghệ VR 3D (thực tế ả</w:t>
      </w:r>
      <w:r w:rsidR="00E40C6D" w:rsidRPr="00BB39F9">
        <w:rPr>
          <w:rFonts w:ascii="Times New Roman" w:hAnsi="Times New Roman" w:cs="Times New Roman"/>
          <w:sz w:val="28"/>
          <w:szCs w:val="28"/>
        </w:rPr>
        <w:t xml:space="preserve">o) giúp du khách </w:t>
      </w:r>
      <w:r w:rsidR="003B708F" w:rsidRPr="00BB39F9">
        <w:rPr>
          <w:rFonts w:ascii="Times New Roman" w:hAnsi="Times New Roman" w:cs="Times New Roman"/>
          <w:sz w:val="28"/>
          <w:szCs w:val="28"/>
        </w:rPr>
        <w:t xml:space="preserve">như </w:t>
      </w:r>
      <w:r w:rsidR="00E40C6D" w:rsidRPr="00BB39F9">
        <w:rPr>
          <w:rFonts w:ascii="Times New Roman" w:hAnsi="Times New Roman" w:cs="Times New Roman"/>
          <w:sz w:val="28"/>
          <w:szCs w:val="28"/>
        </w:rPr>
        <w:t xml:space="preserve">được </w:t>
      </w:r>
      <w:r w:rsidR="00F867E9" w:rsidRPr="00BB39F9">
        <w:rPr>
          <w:rFonts w:ascii="Times New Roman" w:hAnsi="Times New Roman" w:cs="Times New Roman"/>
          <w:sz w:val="28"/>
          <w:szCs w:val="28"/>
        </w:rPr>
        <w:t>hòa mình vào lễ hội làng</w:t>
      </w:r>
      <w:r w:rsidR="00E40C6D" w:rsidRPr="00BB39F9">
        <w:rPr>
          <w:rFonts w:ascii="Times New Roman" w:hAnsi="Times New Roman" w:cs="Times New Roman"/>
          <w:sz w:val="28"/>
          <w:szCs w:val="28"/>
        </w:rPr>
        <w:t xml:space="preserve"> nghề</w:t>
      </w:r>
      <w:r w:rsidR="00F867E9" w:rsidRPr="00BB39F9">
        <w:rPr>
          <w:rFonts w:ascii="Times New Roman" w:hAnsi="Times New Roman" w:cs="Times New Roman"/>
          <w:sz w:val="28"/>
          <w:szCs w:val="28"/>
        </w:rPr>
        <w:t>.</w:t>
      </w:r>
      <w:r w:rsidR="00B611D4" w:rsidRPr="00BB39F9">
        <w:rPr>
          <w:rFonts w:ascii="Times New Roman" w:hAnsi="Times New Roman" w:cs="Times New Roman"/>
          <w:sz w:val="28"/>
          <w:szCs w:val="28"/>
          <w:lang w:val="vi-VN"/>
        </w:rPr>
        <w:t>..</w:t>
      </w:r>
    </w:p>
    <w:p w:rsidR="002758A5" w:rsidRPr="00BB39F9" w:rsidRDefault="003B708F" w:rsidP="000663BF">
      <w:pPr>
        <w:spacing w:before="40" w:after="0" w:line="240" w:lineRule="auto"/>
        <w:ind w:firstLine="567"/>
        <w:jc w:val="both"/>
        <w:rPr>
          <w:rFonts w:ascii="Times New Roman" w:hAnsi="Times New Roman" w:cs="Times New Roman"/>
          <w:i/>
          <w:sz w:val="30"/>
          <w:szCs w:val="30"/>
          <w:shd w:val="clear" w:color="auto" w:fill="FFFFFF"/>
        </w:rPr>
      </w:pPr>
      <w:r w:rsidRPr="00BB39F9">
        <w:rPr>
          <w:rFonts w:ascii="Times New Roman" w:hAnsi="Times New Roman" w:cs="Times New Roman"/>
          <w:sz w:val="28"/>
          <w:szCs w:val="28"/>
        </w:rPr>
        <w:t>Với</w:t>
      </w:r>
      <w:r w:rsidRPr="00BB39F9">
        <w:rPr>
          <w:rFonts w:ascii="Times New Roman" w:hAnsi="Times New Roman" w:cs="Times New Roman"/>
          <w:sz w:val="28"/>
          <w:szCs w:val="28"/>
          <w:lang w:val="vi-VN"/>
        </w:rPr>
        <w:t xml:space="preserve"> việc triển khai đồng bộ các giải pháp nêu trên, cùng</w:t>
      </w:r>
      <w:r w:rsidRPr="00BB39F9">
        <w:rPr>
          <w:rFonts w:ascii="Times New Roman" w:hAnsi="Times New Roman" w:cs="Times New Roman"/>
          <w:sz w:val="28"/>
          <w:szCs w:val="28"/>
        </w:rPr>
        <w:t xml:space="preserve"> sự vào cuộc sâu sát, quyết liệt của các cấp ủy Đảng, chính quyền, cùng sự nỗ lực, cố gắng của đơn vị, doanh nghiệp du lịch</w:t>
      </w:r>
      <w:r w:rsidRPr="00BB39F9">
        <w:rPr>
          <w:rFonts w:ascii="Times New Roman" w:hAnsi="Times New Roman" w:cs="Times New Roman"/>
          <w:sz w:val="28"/>
          <w:szCs w:val="28"/>
          <w:lang w:val="vi-VN"/>
        </w:rPr>
        <w:t>,</w:t>
      </w:r>
      <w:r w:rsidRPr="00BB39F9">
        <w:rPr>
          <w:rFonts w:ascii="Times New Roman" w:hAnsi="Times New Roman" w:cs="Times New Roman"/>
          <w:sz w:val="28"/>
          <w:szCs w:val="28"/>
        </w:rPr>
        <w:t xml:space="preserve"> hoạt động du lịch</w:t>
      </w:r>
      <w:r w:rsidRPr="00BB39F9">
        <w:rPr>
          <w:rFonts w:ascii="Times New Roman" w:hAnsi="Times New Roman" w:cs="Times New Roman"/>
          <w:sz w:val="28"/>
          <w:szCs w:val="28"/>
          <w:lang w:val="vi-VN"/>
        </w:rPr>
        <w:t xml:space="preserve"> </w:t>
      </w:r>
      <w:r w:rsidRPr="00BB39F9">
        <w:rPr>
          <w:rFonts w:ascii="Times New Roman" w:hAnsi="Times New Roman" w:cs="Times New Roman"/>
          <w:sz w:val="28"/>
          <w:szCs w:val="28"/>
        </w:rPr>
        <w:t>Thủ đô đã từng bước phục hồi, năm 2022, Hà Nội đã thu hút được 18,7 triệu lượt khách, tăng gấp 4,7 lần so với năm 2021</w:t>
      </w:r>
      <w:r w:rsidR="00640213" w:rsidRPr="00BB39F9">
        <w:rPr>
          <w:rFonts w:ascii="Times New Roman" w:hAnsi="Times New Roman" w:cs="Times New Roman"/>
          <w:sz w:val="28"/>
          <w:szCs w:val="28"/>
        </w:rPr>
        <w:t xml:space="preserve"> </w:t>
      </w:r>
      <w:r w:rsidR="00640213" w:rsidRPr="00BB39F9">
        <w:rPr>
          <w:rFonts w:ascii="Times New Roman" w:hAnsi="Times New Roman" w:cs="Times New Roman"/>
          <w:i/>
          <w:sz w:val="28"/>
          <w:szCs w:val="28"/>
        </w:rPr>
        <w:t>(</w:t>
      </w:r>
      <w:r w:rsidRPr="00BB39F9">
        <w:rPr>
          <w:rFonts w:ascii="Times New Roman" w:hAnsi="Times New Roman" w:cs="Times New Roman"/>
          <w:i/>
          <w:sz w:val="28"/>
          <w:szCs w:val="28"/>
        </w:rPr>
        <w:t>đạt mức 65% so với năm 2019</w:t>
      </w:r>
      <w:r w:rsidR="00640213" w:rsidRPr="00BB39F9">
        <w:rPr>
          <w:rFonts w:ascii="Times New Roman" w:hAnsi="Times New Roman" w:cs="Times New Roman"/>
          <w:i/>
          <w:sz w:val="28"/>
          <w:szCs w:val="28"/>
        </w:rPr>
        <w:t>)</w:t>
      </w:r>
      <w:r w:rsidRPr="00BB39F9">
        <w:rPr>
          <w:rFonts w:ascii="Times New Roman" w:hAnsi="Times New Roman" w:cs="Times New Roman"/>
          <w:i/>
          <w:sz w:val="28"/>
          <w:szCs w:val="28"/>
        </w:rPr>
        <w:t xml:space="preserve">. </w:t>
      </w:r>
      <w:r w:rsidR="00640213" w:rsidRPr="00BB39F9">
        <w:rPr>
          <w:rFonts w:ascii="Times New Roman" w:hAnsi="Times New Roman"/>
          <w:sz w:val="28"/>
          <w:szCs w:val="28"/>
        </w:rPr>
        <w:t xml:space="preserve">Tổng thu từ khách du lịch đạt trên 60 nghìn tỷ đồng, tăng 5,3 lần so với năm 2021. </w:t>
      </w:r>
      <w:r w:rsidRPr="00BB39F9">
        <w:rPr>
          <w:rFonts w:ascii="Times New Roman" w:hAnsi="Times New Roman" w:cs="Times New Roman"/>
          <w:sz w:val="28"/>
          <w:szCs w:val="28"/>
          <w:lang w:val="vi-VN"/>
        </w:rPr>
        <w:t>Tính riêng 02 tháng đầu năm 2023, Du lịch Thủ đô tiếp tục hồi phục tốt, đón 3,73 triệu lượt khách, tăng 2,8 lần so với năm 2022, trong đó khách nội địa đạt 3,2 triệu lượt khách</w:t>
      </w:r>
      <w:r w:rsidRPr="00BB39F9">
        <w:rPr>
          <w:rFonts w:ascii="Times New Roman" w:hAnsi="Times New Roman" w:cs="Times New Roman"/>
          <w:sz w:val="28"/>
          <w:szCs w:val="28"/>
        </w:rPr>
        <w:t>,</w:t>
      </w:r>
      <w:r w:rsidRPr="00BB39F9">
        <w:rPr>
          <w:rFonts w:ascii="Times New Roman" w:hAnsi="Times New Roman" w:cs="Times New Roman"/>
          <w:sz w:val="28"/>
          <w:szCs w:val="28"/>
          <w:lang w:val="vi-VN"/>
        </w:rPr>
        <w:t xml:space="preserve"> tăng 2,5 lần so với năm 2022, khách quốc tế đạt 535 nghìn lượt khách</w:t>
      </w:r>
      <w:r w:rsidR="00640213" w:rsidRPr="00BB39F9">
        <w:rPr>
          <w:rFonts w:ascii="Times New Roman" w:hAnsi="Times New Roman" w:cs="Times New Roman"/>
          <w:sz w:val="28"/>
          <w:szCs w:val="28"/>
        </w:rPr>
        <w:t xml:space="preserve"> </w:t>
      </w:r>
      <w:r w:rsidR="00640213" w:rsidRPr="00BB39F9">
        <w:rPr>
          <w:rFonts w:ascii="Times New Roman" w:hAnsi="Times New Roman" w:cs="Times New Roman"/>
          <w:i/>
          <w:sz w:val="28"/>
          <w:szCs w:val="28"/>
        </w:rPr>
        <w:t>(chiếm 30% so với cả nước)</w:t>
      </w:r>
      <w:r w:rsidRPr="00BB39F9">
        <w:rPr>
          <w:rFonts w:ascii="Times New Roman" w:hAnsi="Times New Roman" w:cs="Times New Roman"/>
          <w:i/>
          <w:sz w:val="28"/>
          <w:szCs w:val="28"/>
          <w:lang w:val="vi-VN"/>
        </w:rPr>
        <w:t>.</w:t>
      </w:r>
      <w:r w:rsidRPr="00BB39F9">
        <w:rPr>
          <w:rFonts w:ascii="Times New Roman" w:hAnsi="Times New Roman" w:cs="Times New Roman"/>
          <w:sz w:val="28"/>
          <w:szCs w:val="28"/>
          <w:lang w:val="vi-VN"/>
        </w:rPr>
        <w:t xml:space="preserve"> Tổng thu từ </w:t>
      </w:r>
      <w:r w:rsidR="00640213" w:rsidRPr="00BB39F9">
        <w:rPr>
          <w:rFonts w:ascii="Times New Roman" w:hAnsi="Times New Roman" w:cs="Times New Roman"/>
          <w:sz w:val="28"/>
          <w:szCs w:val="28"/>
        </w:rPr>
        <w:t xml:space="preserve">khách </w:t>
      </w:r>
      <w:r w:rsidRPr="00BB39F9">
        <w:rPr>
          <w:rFonts w:ascii="Times New Roman" w:hAnsi="Times New Roman" w:cs="Times New Roman"/>
          <w:sz w:val="28"/>
          <w:szCs w:val="28"/>
          <w:lang w:val="vi-VN"/>
        </w:rPr>
        <w:t xml:space="preserve">du lịch đạt 13,2 nghìn tỷ đồng. </w:t>
      </w:r>
      <w:r w:rsidRPr="00BB39F9">
        <w:rPr>
          <w:rFonts w:ascii="Times New Roman" w:hAnsi="Times New Roman" w:cs="Times New Roman"/>
          <w:sz w:val="28"/>
          <w:szCs w:val="28"/>
        </w:rPr>
        <w:t xml:space="preserve">Hà Nội </w:t>
      </w:r>
      <w:r w:rsidR="00640213" w:rsidRPr="00BB39F9">
        <w:rPr>
          <w:rFonts w:ascii="Times New Roman" w:hAnsi="Times New Roman" w:cs="Times New Roman"/>
          <w:sz w:val="28"/>
          <w:szCs w:val="28"/>
        </w:rPr>
        <w:t>được vinh</w:t>
      </w:r>
      <w:r w:rsidRPr="00BB39F9">
        <w:rPr>
          <w:rFonts w:ascii="Times New Roman" w:hAnsi="Times New Roman" w:cs="Times New Roman"/>
          <w:sz w:val="28"/>
          <w:szCs w:val="28"/>
        </w:rPr>
        <w:t xml:space="preserve"> danh giải thưởng “Điểm đến du lịch thành phố hàng đầu Thế giới năm 2022” do Tổ chức Giải thưởng Du lịch Thế giới (WTA) bình chọn. Đây là tín hiệu tích cực, hứa hẹn cho thấy nhiều </w:t>
      </w:r>
      <w:r w:rsidR="002758A5" w:rsidRPr="00BB39F9">
        <w:rPr>
          <w:rFonts w:ascii="Times New Roman" w:hAnsi="Times New Roman" w:cs="Times New Roman"/>
          <w:sz w:val="28"/>
          <w:szCs w:val="28"/>
        </w:rPr>
        <w:t>điểm sáng</w:t>
      </w:r>
      <w:r w:rsidRPr="00BB39F9">
        <w:rPr>
          <w:rFonts w:ascii="Times New Roman" w:hAnsi="Times New Roman" w:cs="Times New Roman"/>
          <w:sz w:val="28"/>
          <w:szCs w:val="28"/>
        </w:rPr>
        <w:t xml:space="preserve"> trong hành trình phục </w:t>
      </w:r>
      <w:r w:rsidR="00640213" w:rsidRPr="00BB39F9">
        <w:rPr>
          <w:rFonts w:ascii="Times New Roman" w:hAnsi="Times New Roman" w:cs="Times New Roman"/>
          <w:sz w:val="28"/>
          <w:szCs w:val="28"/>
        </w:rPr>
        <w:t xml:space="preserve">hồi </w:t>
      </w:r>
      <w:r w:rsidRPr="00BB39F9">
        <w:rPr>
          <w:rFonts w:ascii="Times New Roman" w:hAnsi="Times New Roman" w:cs="Times New Roman"/>
          <w:sz w:val="28"/>
          <w:szCs w:val="28"/>
        </w:rPr>
        <w:t>và phát triển du lịch Thủ đô trong thời gian tới</w:t>
      </w:r>
      <w:r w:rsidR="002758A5" w:rsidRPr="00BB39F9">
        <w:rPr>
          <w:rFonts w:ascii="Times New Roman" w:hAnsi="Times New Roman" w:cs="Times New Roman"/>
          <w:sz w:val="28"/>
          <w:szCs w:val="28"/>
        </w:rPr>
        <w:t>, hướng đến mục tiêu năm</w:t>
      </w:r>
      <w:r w:rsidR="002758A5" w:rsidRPr="00BB39F9">
        <w:rPr>
          <w:rFonts w:ascii="Times New Roman" w:hAnsi="Times New Roman" w:cs="Times New Roman"/>
          <w:sz w:val="30"/>
          <w:szCs w:val="30"/>
          <w:shd w:val="clear" w:color="auto" w:fill="FFFFFF"/>
        </w:rPr>
        <w:t xml:space="preserve"> 2025</w:t>
      </w:r>
      <w:r w:rsidR="00133E93" w:rsidRPr="00BB39F9">
        <w:rPr>
          <w:rFonts w:ascii="Times New Roman" w:hAnsi="Times New Roman" w:cs="Times New Roman"/>
          <w:sz w:val="30"/>
          <w:szCs w:val="30"/>
          <w:shd w:val="clear" w:color="auto" w:fill="FFFFFF"/>
        </w:rPr>
        <w:t>, Hà Nội</w:t>
      </w:r>
      <w:r w:rsidR="002758A5" w:rsidRPr="00BB39F9">
        <w:rPr>
          <w:rFonts w:ascii="Times New Roman" w:hAnsi="Times New Roman" w:cs="Times New Roman"/>
          <w:sz w:val="30"/>
          <w:szCs w:val="30"/>
          <w:shd w:val="clear" w:color="auto" w:fill="FFFFFF"/>
        </w:rPr>
        <w:t xml:space="preserve"> sẽ đón và phục vụ </w:t>
      </w:r>
      <w:r w:rsidR="00133E93" w:rsidRPr="00BB39F9">
        <w:rPr>
          <w:rFonts w:ascii="Times New Roman" w:hAnsi="Times New Roman" w:cs="Times New Roman"/>
          <w:sz w:val="30"/>
          <w:szCs w:val="30"/>
          <w:shd w:val="clear" w:color="auto" w:fill="FFFFFF"/>
        </w:rPr>
        <w:t>trên 30 triệu lượt khách, trong đó có</w:t>
      </w:r>
      <w:r w:rsidR="002758A5" w:rsidRPr="00BB39F9">
        <w:rPr>
          <w:rFonts w:ascii="Times New Roman" w:hAnsi="Times New Roman" w:cs="Times New Roman"/>
          <w:sz w:val="30"/>
          <w:szCs w:val="30"/>
          <w:shd w:val="clear" w:color="auto" w:fill="FFFFFF"/>
        </w:rPr>
        <w:t xml:space="preserve"> 7 triệu lượt khách quốc tế</w:t>
      </w:r>
      <w:r w:rsidR="003C6CD7" w:rsidRPr="00BB39F9">
        <w:rPr>
          <w:rFonts w:ascii="Times New Roman" w:hAnsi="Times New Roman" w:cs="Times New Roman"/>
          <w:sz w:val="30"/>
          <w:szCs w:val="30"/>
          <w:shd w:val="clear" w:color="auto" w:fill="FFFFFF"/>
        </w:rPr>
        <w:t xml:space="preserve"> </w:t>
      </w:r>
      <w:r w:rsidR="003C6CD7" w:rsidRPr="00BB39F9">
        <w:rPr>
          <w:rFonts w:ascii="Times New Roman" w:hAnsi="Times New Roman" w:cs="Times New Roman"/>
          <w:i/>
          <w:sz w:val="30"/>
          <w:szCs w:val="30"/>
          <w:shd w:val="clear" w:color="auto" w:fill="FFFFFF"/>
        </w:rPr>
        <w:t>(</w:t>
      </w:r>
      <w:r w:rsidR="002758A5" w:rsidRPr="00BB39F9">
        <w:rPr>
          <w:rFonts w:ascii="Times New Roman" w:hAnsi="Times New Roman" w:cs="Times New Roman"/>
          <w:i/>
          <w:sz w:val="30"/>
          <w:szCs w:val="30"/>
          <w:shd w:val="clear" w:color="auto" w:fill="FFFFFF"/>
        </w:rPr>
        <w:t>tương đương với mức đạt được của năm 2019</w:t>
      </w:r>
      <w:r w:rsidR="003C6CD7" w:rsidRPr="00BB39F9">
        <w:rPr>
          <w:rFonts w:ascii="Times New Roman" w:hAnsi="Times New Roman" w:cs="Times New Roman"/>
          <w:i/>
          <w:sz w:val="30"/>
          <w:szCs w:val="30"/>
          <w:shd w:val="clear" w:color="auto" w:fill="FFFFFF"/>
        </w:rPr>
        <w:t>)</w:t>
      </w:r>
      <w:r w:rsidR="002758A5" w:rsidRPr="00BB39F9">
        <w:rPr>
          <w:rFonts w:ascii="Times New Roman" w:hAnsi="Times New Roman" w:cs="Times New Roman"/>
          <w:i/>
          <w:sz w:val="30"/>
          <w:szCs w:val="30"/>
          <w:shd w:val="clear" w:color="auto" w:fill="FFFFFF"/>
        </w:rPr>
        <w:t>.</w:t>
      </w:r>
    </w:p>
    <w:p w:rsidR="003B708F" w:rsidRPr="00BB39F9" w:rsidRDefault="003B708F" w:rsidP="00EE78E7">
      <w:pPr>
        <w:tabs>
          <w:tab w:val="left" w:pos="540"/>
        </w:tabs>
        <w:spacing w:before="80" w:after="40" w:line="240" w:lineRule="auto"/>
        <w:ind w:firstLine="567"/>
        <w:jc w:val="both"/>
        <w:rPr>
          <w:rFonts w:ascii="Times New Roman" w:hAnsi="Times New Roman" w:cs="Times New Roman"/>
          <w:i/>
          <w:sz w:val="28"/>
          <w:szCs w:val="28"/>
        </w:rPr>
      </w:pPr>
      <w:r w:rsidRPr="00BB39F9">
        <w:rPr>
          <w:rFonts w:ascii="Times New Roman" w:hAnsi="Times New Roman" w:cs="Times New Roman"/>
          <w:i/>
          <w:sz w:val="28"/>
          <w:szCs w:val="28"/>
          <w:lang w:val="vi-VN"/>
        </w:rPr>
        <w:t xml:space="preserve"> </w:t>
      </w:r>
      <w:r w:rsidR="00EE78E7" w:rsidRPr="00BB39F9">
        <w:rPr>
          <w:rFonts w:ascii="Times New Roman" w:hAnsi="Times New Roman" w:cs="Times New Roman"/>
          <w:i/>
          <w:sz w:val="28"/>
          <w:szCs w:val="28"/>
        </w:rPr>
        <w:t>Kính t</w:t>
      </w:r>
      <w:r w:rsidRPr="00BB39F9">
        <w:rPr>
          <w:rFonts w:ascii="Times New Roman" w:hAnsi="Times New Roman" w:cs="Times New Roman"/>
          <w:i/>
          <w:sz w:val="28"/>
          <w:szCs w:val="28"/>
        </w:rPr>
        <w:t>hưa quý vị đại biểu,</w:t>
      </w:r>
    </w:p>
    <w:p w:rsidR="003B708F" w:rsidRPr="00BB39F9" w:rsidRDefault="003B708F" w:rsidP="000663BF">
      <w:pPr>
        <w:tabs>
          <w:tab w:val="left" w:pos="540"/>
        </w:tabs>
        <w:spacing w:before="40" w:after="40" w:line="240" w:lineRule="auto"/>
        <w:ind w:firstLine="567"/>
        <w:jc w:val="both"/>
        <w:rPr>
          <w:rFonts w:ascii="Times New Roman" w:hAnsi="Times New Roman" w:cs="Times New Roman"/>
          <w:sz w:val="28"/>
          <w:szCs w:val="28"/>
        </w:rPr>
      </w:pPr>
      <w:r w:rsidRPr="00BB39F9">
        <w:rPr>
          <w:rFonts w:ascii="Times New Roman" w:hAnsi="Times New Roman" w:cs="Times New Roman"/>
          <w:sz w:val="28"/>
          <w:szCs w:val="28"/>
          <w:lang w:val="vi-VN"/>
        </w:rPr>
        <w:t xml:space="preserve">Tuy đã </w:t>
      </w:r>
      <w:r w:rsidRPr="00BB39F9">
        <w:rPr>
          <w:rFonts w:ascii="Times New Roman" w:hAnsi="Times New Roman" w:cs="Times New Roman"/>
          <w:sz w:val="28"/>
          <w:szCs w:val="28"/>
        </w:rPr>
        <w:t xml:space="preserve">đạt được nhiều kết quả đáng ghi nhận, </w:t>
      </w:r>
      <w:r w:rsidR="00640213" w:rsidRPr="00BB39F9">
        <w:rPr>
          <w:rFonts w:ascii="Times New Roman" w:hAnsi="Times New Roman" w:cs="Times New Roman"/>
          <w:sz w:val="28"/>
          <w:szCs w:val="28"/>
        </w:rPr>
        <w:t xml:space="preserve">song </w:t>
      </w:r>
      <w:r w:rsidRPr="00BB39F9">
        <w:rPr>
          <w:rFonts w:ascii="Times New Roman" w:hAnsi="Times New Roman" w:cs="Times New Roman"/>
          <w:sz w:val="28"/>
          <w:szCs w:val="28"/>
        </w:rPr>
        <w:t xml:space="preserve">hoạt động du lịch Hà Nội thời gian qua vẫn chưa thực sự phục hồi như mục tiêu đã đề ra, </w:t>
      </w:r>
      <w:r w:rsidR="00640213" w:rsidRPr="00BB39F9">
        <w:rPr>
          <w:rFonts w:ascii="Times New Roman" w:hAnsi="Times New Roman" w:cs="Times New Roman"/>
          <w:sz w:val="28"/>
          <w:szCs w:val="28"/>
        </w:rPr>
        <w:t>nhất</w:t>
      </w:r>
      <w:r w:rsidRPr="00BB39F9">
        <w:rPr>
          <w:rFonts w:ascii="Times New Roman" w:hAnsi="Times New Roman" w:cs="Times New Roman"/>
          <w:sz w:val="28"/>
          <w:szCs w:val="28"/>
        </w:rPr>
        <w:t xml:space="preserve"> là </w:t>
      </w:r>
      <w:r w:rsidR="00640213" w:rsidRPr="00BB39F9">
        <w:rPr>
          <w:rFonts w:ascii="Times New Roman" w:hAnsi="Times New Roman" w:cs="Times New Roman"/>
          <w:sz w:val="28"/>
          <w:szCs w:val="28"/>
        </w:rPr>
        <w:t xml:space="preserve">về </w:t>
      </w:r>
      <w:r w:rsidRPr="00BB39F9">
        <w:rPr>
          <w:rFonts w:ascii="Times New Roman" w:hAnsi="Times New Roman" w:cs="Times New Roman"/>
          <w:sz w:val="28"/>
          <w:szCs w:val="28"/>
        </w:rPr>
        <w:t xml:space="preserve">kết quả đón khách quốc tế. Một số nguyên nhân chính được xác định, </w:t>
      </w:r>
      <w:r w:rsidRPr="00BB39F9">
        <w:rPr>
          <w:rFonts w:ascii="Times New Roman" w:hAnsi="Times New Roman" w:cs="Times New Roman"/>
          <w:sz w:val="28"/>
          <w:szCs w:val="28"/>
          <w:lang w:val="vi-VN"/>
        </w:rPr>
        <w:t>như</w:t>
      </w:r>
      <w:r w:rsidRPr="00BB39F9">
        <w:rPr>
          <w:rFonts w:ascii="Times New Roman" w:hAnsi="Times New Roman" w:cs="Times New Roman"/>
          <w:sz w:val="28"/>
          <w:szCs w:val="28"/>
        </w:rPr>
        <w:t>:</w:t>
      </w:r>
    </w:p>
    <w:p w:rsidR="003B708F" w:rsidRPr="00BB39F9" w:rsidRDefault="003B708F" w:rsidP="000663BF">
      <w:pPr>
        <w:spacing w:before="40" w:after="40" w:line="240" w:lineRule="auto"/>
        <w:ind w:firstLine="567"/>
        <w:jc w:val="both"/>
        <w:rPr>
          <w:rFonts w:ascii="Times New Roman" w:hAnsi="Times New Roman" w:cs="Times New Roman"/>
          <w:sz w:val="28"/>
          <w:szCs w:val="28"/>
        </w:rPr>
      </w:pPr>
      <w:r w:rsidRPr="00BB39F9">
        <w:rPr>
          <w:rFonts w:ascii="Times New Roman" w:hAnsi="Times New Roman" w:cs="Times New Roman"/>
          <w:sz w:val="28"/>
          <w:szCs w:val="28"/>
        </w:rPr>
        <w:t xml:space="preserve">- Điểm nghẽn về vấn đề visa (liên quan đến số lượng quốc gia được miễn thị thực, thời gian lưu trú ngắn, thủ tục, quy trình cấp </w:t>
      </w:r>
      <w:r w:rsidRPr="00BB39F9">
        <w:rPr>
          <w:rFonts w:ascii="Times New Roman" w:hAnsi="Times New Roman" w:cs="Times New Roman"/>
          <w:sz w:val="28"/>
          <w:szCs w:val="28"/>
          <w:lang w:val="vi-VN"/>
        </w:rPr>
        <w:t>visa điện tử</w:t>
      </w:r>
      <w:r w:rsidRPr="00BB39F9">
        <w:rPr>
          <w:rFonts w:ascii="Times New Roman" w:hAnsi="Times New Roman" w:cs="Times New Roman"/>
          <w:sz w:val="28"/>
          <w:szCs w:val="28"/>
        </w:rPr>
        <w:t xml:space="preserve"> còn nhiều hạn chế) dẫn đến việc thu hút khách quốc tế, </w:t>
      </w:r>
      <w:r w:rsidR="00640213" w:rsidRPr="00BB39F9">
        <w:rPr>
          <w:rFonts w:ascii="Times New Roman" w:hAnsi="Times New Roman" w:cs="Times New Roman"/>
          <w:sz w:val="28"/>
          <w:szCs w:val="28"/>
        </w:rPr>
        <w:t>nhất</w:t>
      </w:r>
      <w:r w:rsidRPr="00BB39F9">
        <w:rPr>
          <w:rFonts w:ascii="Times New Roman" w:hAnsi="Times New Roman" w:cs="Times New Roman"/>
          <w:sz w:val="28"/>
          <w:szCs w:val="28"/>
        </w:rPr>
        <w:t xml:space="preserve"> là khách quốc tế lưu trú dài ngày gặp khó khăn.</w:t>
      </w:r>
    </w:p>
    <w:p w:rsidR="003B708F" w:rsidRPr="00BB39F9" w:rsidRDefault="003B708F" w:rsidP="000663BF">
      <w:pPr>
        <w:spacing w:before="40" w:after="40" w:line="240" w:lineRule="auto"/>
        <w:ind w:firstLine="567"/>
        <w:jc w:val="both"/>
        <w:rPr>
          <w:rFonts w:ascii="Times New Roman" w:hAnsi="Times New Roman" w:cs="Times New Roman"/>
          <w:sz w:val="28"/>
          <w:szCs w:val="28"/>
        </w:rPr>
      </w:pPr>
      <w:r w:rsidRPr="00BB39F9">
        <w:rPr>
          <w:rFonts w:ascii="Times New Roman" w:hAnsi="Times New Roman" w:cs="Times New Roman"/>
          <w:sz w:val="28"/>
          <w:szCs w:val="28"/>
        </w:rPr>
        <w:t>- Tình hình chính trị trên thế giới có nhiều diễn biến phức tạp. Xung đột về chính trị, quân sự</w:t>
      </w:r>
      <w:r w:rsidRPr="00BB39F9">
        <w:rPr>
          <w:rFonts w:ascii="Times New Roman" w:hAnsi="Times New Roman" w:cs="Times New Roman"/>
          <w:sz w:val="28"/>
          <w:szCs w:val="28"/>
          <w:lang w:val="vi-VN"/>
        </w:rPr>
        <w:t>, thương mại</w:t>
      </w:r>
      <w:r w:rsidRPr="00BB39F9">
        <w:rPr>
          <w:rFonts w:ascii="Times New Roman" w:hAnsi="Times New Roman" w:cs="Times New Roman"/>
          <w:sz w:val="28"/>
          <w:szCs w:val="28"/>
        </w:rPr>
        <w:t xml:space="preserve"> tại nhiều khu vực ảnh hưởng mạnh mẽ đến hoạt động các hãng hàng không và công ty lữ hành. Bên cạnh đó chi phí nhiên liệu</w:t>
      </w:r>
      <w:r w:rsidRPr="00BB39F9">
        <w:rPr>
          <w:rFonts w:ascii="Times New Roman" w:hAnsi="Times New Roman" w:cs="Times New Roman"/>
          <w:sz w:val="28"/>
          <w:szCs w:val="28"/>
          <w:lang w:val="vi-VN"/>
        </w:rPr>
        <w:t xml:space="preserve"> và các chi phí đầu vào</w:t>
      </w:r>
      <w:r w:rsidRPr="00BB39F9">
        <w:rPr>
          <w:rFonts w:ascii="Times New Roman" w:hAnsi="Times New Roman" w:cs="Times New Roman"/>
          <w:sz w:val="28"/>
          <w:szCs w:val="28"/>
        </w:rPr>
        <w:t xml:space="preserve"> tăng</w:t>
      </w:r>
      <w:r w:rsidRPr="00BB39F9">
        <w:rPr>
          <w:rFonts w:ascii="Times New Roman" w:hAnsi="Times New Roman" w:cs="Times New Roman"/>
          <w:sz w:val="28"/>
          <w:szCs w:val="28"/>
          <w:lang w:val="vi-VN"/>
        </w:rPr>
        <w:t xml:space="preserve"> cao</w:t>
      </w:r>
      <w:r w:rsidRPr="00BB39F9">
        <w:rPr>
          <w:rFonts w:ascii="Times New Roman" w:hAnsi="Times New Roman" w:cs="Times New Roman"/>
          <w:sz w:val="28"/>
          <w:szCs w:val="28"/>
        </w:rPr>
        <w:t xml:space="preserve"> </w:t>
      </w:r>
      <w:r w:rsidRPr="00BB39F9">
        <w:rPr>
          <w:rFonts w:ascii="Times New Roman" w:hAnsi="Times New Roman" w:cs="Times New Roman"/>
          <w:sz w:val="28"/>
          <w:szCs w:val="28"/>
          <w:lang w:val="vi-VN"/>
        </w:rPr>
        <w:t xml:space="preserve">cũng </w:t>
      </w:r>
      <w:r w:rsidRPr="00BB39F9">
        <w:rPr>
          <w:rFonts w:ascii="Times New Roman" w:hAnsi="Times New Roman" w:cs="Times New Roman"/>
          <w:sz w:val="28"/>
          <w:szCs w:val="28"/>
        </w:rPr>
        <w:t>làm ảnh hưởng không nhỏ đến quyết định của du khách.</w:t>
      </w:r>
    </w:p>
    <w:p w:rsidR="003B708F" w:rsidRPr="00BB39F9" w:rsidRDefault="003B708F" w:rsidP="000663BF">
      <w:pPr>
        <w:spacing w:before="40" w:after="40" w:line="240" w:lineRule="auto"/>
        <w:ind w:firstLine="567"/>
        <w:jc w:val="both"/>
        <w:rPr>
          <w:rFonts w:ascii="Times New Roman" w:hAnsi="Times New Roman" w:cs="Times New Roman"/>
          <w:sz w:val="28"/>
          <w:szCs w:val="28"/>
        </w:rPr>
      </w:pPr>
      <w:r w:rsidRPr="00BB39F9">
        <w:rPr>
          <w:rFonts w:ascii="Times New Roman" w:hAnsi="Times New Roman" w:cs="Times New Roman"/>
          <w:sz w:val="28"/>
          <w:szCs w:val="28"/>
        </w:rPr>
        <w:t>- Các doanh nghiệp</w:t>
      </w:r>
      <w:r w:rsidRPr="00BB39F9">
        <w:rPr>
          <w:rFonts w:ascii="Times New Roman" w:hAnsi="Times New Roman" w:cs="Times New Roman"/>
          <w:sz w:val="28"/>
          <w:szCs w:val="28"/>
          <w:lang w:val="vi-VN"/>
        </w:rPr>
        <w:t xml:space="preserve"> du lịch</w:t>
      </w:r>
      <w:r w:rsidRPr="00BB39F9">
        <w:rPr>
          <w:rFonts w:ascii="Times New Roman" w:hAnsi="Times New Roman" w:cs="Times New Roman"/>
          <w:sz w:val="28"/>
          <w:szCs w:val="28"/>
        </w:rPr>
        <w:t xml:space="preserve"> còn gặp nhiều khó khăn khi mở cửa lại thị trường, </w:t>
      </w:r>
      <w:r w:rsidRPr="00BB39F9">
        <w:rPr>
          <w:rFonts w:ascii="Times New Roman" w:hAnsi="Times New Roman" w:cs="Times New Roman"/>
          <w:sz w:val="28"/>
          <w:szCs w:val="28"/>
          <w:lang w:val="vi-VN"/>
        </w:rPr>
        <w:t xml:space="preserve">hạ tầng kỹ thuật du lịch tại một số cơ sở lưu trú, điểm đến </w:t>
      </w:r>
      <w:r w:rsidR="00D47964" w:rsidRPr="00BB39F9">
        <w:rPr>
          <w:rFonts w:ascii="Times New Roman" w:hAnsi="Times New Roman" w:cs="Times New Roman"/>
          <w:sz w:val="28"/>
          <w:szCs w:val="28"/>
        </w:rPr>
        <w:t>chưa</w:t>
      </w:r>
      <w:r w:rsidRPr="00BB39F9">
        <w:rPr>
          <w:rFonts w:ascii="Times New Roman" w:hAnsi="Times New Roman" w:cs="Times New Roman"/>
          <w:sz w:val="28"/>
          <w:szCs w:val="28"/>
          <w:lang w:val="vi-VN"/>
        </w:rPr>
        <w:t xml:space="preserve"> được </w:t>
      </w:r>
      <w:r w:rsidR="00D47964" w:rsidRPr="00BB39F9">
        <w:rPr>
          <w:rFonts w:ascii="Times New Roman" w:hAnsi="Times New Roman" w:cs="Times New Roman"/>
          <w:sz w:val="28"/>
          <w:szCs w:val="28"/>
          <w:lang w:val="vi-VN"/>
        </w:rPr>
        <w:t xml:space="preserve">nâng cấp </w:t>
      </w:r>
      <w:r w:rsidRPr="00BB39F9">
        <w:rPr>
          <w:rFonts w:ascii="Times New Roman" w:hAnsi="Times New Roman" w:cs="Times New Roman"/>
          <w:sz w:val="28"/>
          <w:szCs w:val="28"/>
          <w:lang w:val="vi-VN"/>
        </w:rPr>
        <w:t>đầu tư, nhiều doanh nghiệp</w:t>
      </w:r>
      <w:r w:rsidRPr="00BB39F9">
        <w:rPr>
          <w:rFonts w:ascii="Times New Roman" w:hAnsi="Times New Roman" w:cs="Times New Roman"/>
          <w:sz w:val="28"/>
          <w:szCs w:val="28"/>
        </w:rPr>
        <w:t xml:space="preserve"> không đủ vốn và năng lực để đầu tư, nâng cấp sản phẩm du lịch, nhân lực </w:t>
      </w:r>
      <w:r w:rsidR="00640213" w:rsidRPr="00BB39F9">
        <w:rPr>
          <w:rFonts w:ascii="Times New Roman" w:hAnsi="Times New Roman" w:cs="Times New Roman"/>
          <w:sz w:val="28"/>
          <w:szCs w:val="28"/>
        </w:rPr>
        <w:t xml:space="preserve">chất lượng cao </w:t>
      </w:r>
      <w:r w:rsidRPr="00BB39F9">
        <w:rPr>
          <w:rFonts w:ascii="Times New Roman" w:hAnsi="Times New Roman" w:cs="Times New Roman"/>
          <w:sz w:val="28"/>
          <w:szCs w:val="28"/>
        </w:rPr>
        <w:t>ngành du lịch bị thiếu hụt,…</w:t>
      </w:r>
    </w:p>
    <w:p w:rsidR="003B708F" w:rsidRPr="00BB39F9" w:rsidRDefault="003B708F" w:rsidP="000663BF">
      <w:pPr>
        <w:spacing w:before="40" w:after="40" w:line="240" w:lineRule="auto"/>
        <w:ind w:firstLine="567"/>
        <w:jc w:val="both"/>
        <w:rPr>
          <w:rFonts w:ascii="Times New Roman" w:hAnsi="Times New Roman" w:cs="Times New Roman"/>
          <w:i/>
          <w:sz w:val="28"/>
          <w:szCs w:val="28"/>
        </w:rPr>
      </w:pPr>
      <w:r w:rsidRPr="00BB39F9">
        <w:rPr>
          <w:rFonts w:ascii="Times New Roman" w:hAnsi="Times New Roman" w:cs="Times New Roman"/>
          <w:i/>
          <w:sz w:val="28"/>
          <w:szCs w:val="28"/>
        </w:rPr>
        <w:t>Kính thưa quý vị đại biểu,</w:t>
      </w:r>
    </w:p>
    <w:p w:rsidR="003B708F" w:rsidRPr="00BB39F9" w:rsidRDefault="003B708F" w:rsidP="000663BF">
      <w:pPr>
        <w:spacing w:before="40" w:after="40" w:line="240" w:lineRule="auto"/>
        <w:ind w:firstLine="567"/>
        <w:jc w:val="both"/>
        <w:rPr>
          <w:rFonts w:ascii="Times New Roman" w:hAnsi="Times New Roman" w:cs="Times New Roman"/>
          <w:sz w:val="28"/>
          <w:szCs w:val="28"/>
        </w:rPr>
      </w:pPr>
      <w:r w:rsidRPr="00BB39F9">
        <w:rPr>
          <w:rFonts w:ascii="Times New Roman" w:hAnsi="Times New Roman" w:cs="Times New Roman"/>
          <w:sz w:val="28"/>
          <w:szCs w:val="28"/>
        </w:rPr>
        <w:t xml:space="preserve">Để thúc đẩy phục hồi, phát triển du lịch cả nước nói chung và Thủ đô Hà Nội nói riêng, </w:t>
      </w:r>
      <w:r w:rsidR="00640213" w:rsidRPr="00BB39F9">
        <w:rPr>
          <w:rFonts w:ascii="Times New Roman" w:hAnsi="Times New Roman" w:cs="Times New Roman"/>
          <w:sz w:val="28"/>
          <w:szCs w:val="28"/>
        </w:rPr>
        <w:t xml:space="preserve">thành phố Hà Nội </w:t>
      </w:r>
      <w:r w:rsidRPr="00BB39F9">
        <w:rPr>
          <w:rFonts w:ascii="Times New Roman" w:hAnsi="Times New Roman" w:cs="Times New Roman"/>
          <w:sz w:val="28"/>
          <w:szCs w:val="28"/>
        </w:rPr>
        <w:t>xin đề xuất</w:t>
      </w:r>
      <w:r w:rsidRPr="00BB39F9">
        <w:rPr>
          <w:rFonts w:ascii="Times New Roman" w:hAnsi="Times New Roman" w:cs="Times New Roman"/>
          <w:sz w:val="28"/>
          <w:szCs w:val="28"/>
          <w:lang w:val="vi-VN"/>
        </w:rPr>
        <w:t xml:space="preserve"> với Chính phủ, Bộ Văn hóa, Thể thao và Du lịch</w:t>
      </w:r>
      <w:r w:rsidRPr="00BB39F9">
        <w:rPr>
          <w:rFonts w:ascii="Times New Roman" w:hAnsi="Times New Roman" w:cs="Times New Roman"/>
          <w:sz w:val="28"/>
          <w:szCs w:val="28"/>
        </w:rPr>
        <w:t xml:space="preserve"> một số kiến nghị </w:t>
      </w:r>
      <w:r w:rsidR="00EE78E7" w:rsidRPr="00BB39F9">
        <w:rPr>
          <w:rFonts w:ascii="Times New Roman" w:hAnsi="Times New Roman" w:cs="Times New Roman"/>
          <w:sz w:val="28"/>
          <w:szCs w:val="28"/>
        </w:rPr>
        <w:t xml:space="preserve">cụ thể </w:t>
      </w:r>
      <w:r w:rsidRPr="00BB39F9">
        <w:rPr>
          <w:rFonts w:ascii="Times New Roman" w:hAnsi="Times New Roman" w:cs="Times New Roman"/>
          <w:sz w:val="28"/>
          <w:szCs w:val="28"/>
        </w:rPr>
        <w:t>như sau:</w:t>
      </w:r>
    </w:p>
    <w:p w:rsidR="003B708F" w:rsidRPr="00BB39F9" w:rsidRDefault="003B708F" w:rsidP="000663BF">
      <w:pPr>
        <w:spacing w:before="40" w:after="40" w:line="240" w:lineRule="auto"/>
        <w:ind w:firstLine="567"/>
        <w:jc w:val="both"/>
        <w:rPr>
          <w:rFonts w:ascii="Times New Roman" w:hAnsi="Times New Roman" w:cs="Times New Roman"/>
          <w:sz w:val="28"/>
          <w:szCs w:val="28"/>
        </w:rPr>
      </w:pPr>
      <w:r w:rsidRPr="00BB39F9">
        <w:rPr>
          <w:rFonts w:ascii="Times New Roman" w:hAnsi="Times New Roman" w:cs="Times New Roman"/>
          <w:i/>
          <w:sz w:val="28"/>
          <w:szCs w:val="28"/>
        </w:rPr>
        <w:t>(1)</w:t>
      </w:r>
      <w:r w:rsidRPr="00BB39F9">
        <w:rPr>
          <w:rFonts w:ascii="Times New Roman" w:hAnsi="Times New Roman" w:cs="Times New Roman"/>
          <w:sz w:val="28"/>
          <w:szCs w:val="28"/>
        </w:rPr>
        <w:t xml:space="preserve"> </w:t>
      </w:r>
      <w:r w:rsidRPr="00BB39F9">
        <w:rPr>
          <w:rFonts w:ascii="Times New Roman" w:hAnsi="Times New Roman" w:cs="Times New Roman"/>
          <w:sz w:val="28"/>
          <w:szCs w:val="28"/>
          <w:lang w:val="vi-VN"/>
        </w:rPr>
        <w:t xml:space="preserve">Kính đề nghị Chính phủ quan tâm </w:t>
      </w:r>
      <w:r w:rsidRPr="00BB39F9">
        <w:rPr>
          <w:rFonts w:ascii="Times New Roman" w:hAnsi="Times New Roman" w:cs="Times New Roman"/>
          <w:sz w:val="28"/>
          <w:szCs w:val="28"/>
        </w:rPr>
        <w:t xml:space="preserve">tháo gỡ điểm nghẽn về vấn đề Visa: Trong đó trước mắt, cần tập trung đầu tư, </w:t>
      </w:r>
      <w:r w:rsidRPr="00BB39F9">
        <w:rPr>
          <w:rFonts w:ascii="Times New Roman" w:hAnsi="Times New Roman" w:cs="Times New Roman"/>
          <w:sz w:val="28"/>
          <w:szCs w:val="28"/>
          <w:lang w:val="vi-VN"/>
        </w:rPr>
        <w:t>nâng cấp</w:t>
      </w:r>
      <w:r w:rsidRPr="00BB39F9">
        <w:rPr>
          <w:rFonts w:ascii="Times New Roman" w:hAnsi="Times New Roman" w:cs="Times New Roman"/>
          <w:sz w:val="28"/>
          <w:szCs w:val="28"/>
        </w:rPr>
        <w:t xml:space="preserve"> </w:t>
      </w:r>
      <w:r w:rsidRPr="00BB39F9">
        <w:rPr>
          <w:rFonts w:ascii="Times New Roman" w:hAnsi="Times New Roman" w:cs="Times New Roman"/>
          <w:sz w:val="28"/>
          <w:szCs w:val="28"/>
          <w:lang w:val="vi-VN"/>
        </w:rPr>
        <w:t xml:space="preserve">hệ thống hạ tầng </w:t>
      </w:r>
      <w:r w:rsidRPr="00BB39F9">
        <w:rPr>
          <w:rFonts w:ascii="Times New Roman" w:hAnsi="Times New Roman" w:cs="Times New Roman"/>
          <w:sz w:val="28"/>
          <w:szCs w:val="28"/>
        </w:rPr>
        <w:t>visa điện tử</w:t>
      </w:r>
      <w:r w:rsidR="00640213" w:rsidRPr="00BB39F9">
        <w:rPr>
          <w:rFonts w:ascii="Times New Roman" w:hAnsi="Times New Roman" w:cs="Times New Roman"/>
          <w:sz w:val="28"/>
          <w:szCs w:val="28"/>
        </w:rPr>
        <w:t xml:space="preserve"> (e-</w:t>
      </w:r>
      <w:r w:rsidRPr="00BB39F9">
        <w:rPr>
          <w:rFonts w:ascii="Times New Roman" w:hAnsi="Times New Roman" w:cs="Times New Roman"/>
          <w:sz w:val="28"/>
          <w:szCs w:val="28"/>
        </w:rPr>
        <w:t>visa). Cải thiện giao diện</w:t>
      </w:r>
      <w:r w:rsidRPr="00BB39F9">
        <w:rPr>
          <w:rFonts w:ascii="Times New Roman" w:hAnsi="Times New Roman" w:cs="Times New Roman"/>
          <w:sz w:val="28"/>
          <w:szCs w:val="28"/>
          <w:lang w:val="vi-VN"/>
        </w:rPr>
        <w:t xml:space="preserve"> hệ thống website</w:t>
      </w:r>
      <w:r w:rsidRPr="00BB39F9">
        <w:rPr>
          <w:rFonts w:ascii="Times New Roman" w:hAnsi="Times New Roman" w:cs="Times New Roman"/>
          <w:sz w:val="28"/>
          <w:szCs w:val="28"/>
        </w:rPr>
        <w:t>,</w:t>
      </w:r>
      <w:r w:rsidRPr="00BB39F9">
        <w:rPr>
          <w:rFonts w:ascii="Times New Roman" w:hAnsi="Times New Roman" w:cs="Times New Roman"/>
          <w:sz w:val="28"/>
          <w:szCs w:val="28"/>
          <w:lang w:val="vi-VN"/>
        </w:rPr>
        <w:t xml:space="preserve"> đơn giản</w:t>
      </w:r>
      <w:r w:rsidRPr="00BB39F9">
        <w:rPr>
          <w:rFonts w:ascii="Times New Roman" w:hAnsi="Times New Roman" w:cs="Times New Roman"/>
          <w:sz w:val="28"/>
          <w:szCs w:val="28"/>
        </w:rPr>
        <w:t xml:space="preserve"> </w:t>
      </w:r>
      <w:r w:rsidRPr="00BB39F9">
        <w:rPr>
          <w:rFonts w:ascii="Times New Roman" w:hAnsi="Times New Roman" w:cs="Times New Roman"/>
          <w:sz w:val="28"/>
          <w:szCs w:val="28"/>
          <w:lang w:val="vi-VN"/>
        </w:rPr>
        <w:t xml:space="preserve">hóa </w:t>
      </w:r>
      <w:r w:rsidRPr="00BB39F9">
        <w:rPr>
          <w:rFonts w:ascii="Times New Roman" w:hAnsi="Times New Roman" w:cs="Times New Roman"/>
          <w:sz w:val="28"/>
          <w:szCs w:val="28"/>
        </w:rPr>
        <w:t>quy trình</w:t>
      </w:r>
      <w:r w:rsidRPr="00BB39F9">
        <w:rPr>
          <w:rFonts w:ascii="Times New Roman" w:hAnsi="Times New Roman" w:cs="Times New Roman"/>
          <w:sz w:val="28"/>
          <w:szCs w:val="28"/>
          <w:lang w:val="vi-VN"/>
        </w:rPr>
        <w:t xml:space="preserve">, thủ tục cấp e-visa tạo thuận tiện cho du khách khi đăng ký. </w:t>
      </w:r>
      <w:r w:rsidRPr="00BB39F9">
        <w:rPr>
          <w:rFonts w:ascii="Times New Roman" w:hAnsi="Times New Roman" w:cs="Times New Roman"/>
          <w:sz w:val="28"/>
          <w:szCs w:val="28"/>
        </w:rPr>
        <w:t>Sớm</w:t>
      </w:r>
      <w:r w:rsidRPr="00BB39F9">
        <w:rPr>
          <w:rFonts w:ascii="Times New Roman" w:hAnsi="Times New Roman" w:cs="Times New Roman"/>
          <w:sz w:val="28"/>
          <w:szCs w:val="28"/>
          <w:lang w:val="vi-VN"/>
        </w:rPr>
        <w:t xml:space="preserve"> </w:t>
      </w:r>
      <w:r w:rsidRPr="00BB39F9">
        <w:rPr>
          <w:rFonts w:ascii="Times New Roman" w:hAnsi="Times New Roman" w:cs="Times New Roman"/>
          <w:sz w:val="28"/>
          <w:szCs w:val="28"/>
        </w:rPr>
        <w:t xml:space="preserve">mở rộng đối tượng du khách được đăng ký e-visa.   </w:t>
      </w:r>
    </w:p>
    <w:p w:rsidR="003B708F" w:rsidRPr="00BB39F9" w:rsidRDefault="00640213" w:rsidP="000663BF">
      <w:pPr>
        <w:spacing w:before="40" w:after="40" w:line="240" w:lineRule="auto"/>
        <w:ind w:firstLine="567"/>
        <w:jc w:val="both"/>
        <w:rPr>
          <w:rFonts w:ascii="Times New Roman" w:hAnsi="Times New Roman" w:cs="Times New Roman"/>
          <w:sz w:val="28"/>
          <w:szCs w:val="28"/>
        </w:rPr>
      </w:pPr>
      <w:r w:rsidRPr="00BB39F9">
        <w:rPr>
          <w:rFonts w:ascii="Times New Roman" w:hAnsi="Times New Roman" w:cs="Times New Roman"/>
          <w:i/>
          <w:sz w:val="28"/>
          <w:szCs w:val="28"/>
        </w:rPr>
        <w:t>(2)</w:t>
      </w:r>
      <w:r w:rsidRPr="00BB39F9">
        <w:rPr>
          <w:rFonts w:ascii="Times New Roman" w:hAnsi="Times New Roman" w:cs="Times New Roman"/>
          <w:sz w:val="28"/>
          <w:szCs w:val="28"/>
        </w:rPr>
        <w:t xml:space="preserve"> </w:t>
      </w:r>
      <w:r w:rsidRPr="00BB39F9">
        <w:rPr>
          <w:rFonts w:ascii="Times New Roman" w:hAnsi="Times New Roman" w:cs="Times New Roman"/>
          <w:sz w:val="28"/>
          <w:szCs w:val="28"/>
          <w:lang w:val="vi-VN"/>
        </w:rPr>
        <w:t xml:space="preserve">Kính đề nghị Chính phủ </w:t>
      </w:r>
      <w:r w:rsidRPr="00BB39F9">
        <w:rPr>
          <w:rFonts w:ascii="Times New Roman" w:hAnsi="Times New Roman" w:cs="Times New Roman"/>
          <w:sz w:val="28"/>
          <w:szCs w:val="28"/>
        </w:rPr>
        <w:t>xem xét quyết định</w:t>
      </w:r>
      <w:r w:rsidRPr="00BB39F9">
        <w:rPr>
          <w:rFonts w:ascii="Times New Roman" w:hAnsi="Times New Roman" w:cs="Times New Roman"/>
          <w:sz w:val="28"/>
          <w:szCs w:val="28"/>
          <w:lang w:val="vi-VN"/>
        </w:rPr>
        <w:t xml:space="preserve"> </w:t>
      </w:r>
      <w:r w:rsidRPr="00BB39F9">
        <w:rPr>
          <w:rFonts w:ascii="Times New Roman" w:hAnsi="Times New Roman" w:cs="Times New Roman"/>
          <w:sz w:val="28"/>
          <w:szCs w:val="28"/>
        </w:rPr>
        <w:t xml:space="preserve">duy trì </w:t>
      </w:r>
      <w:r w:rsidRPr="00BB39F9">
        <w:rPr>
          <w:rFonts w:ascii="Times New Roman" w:hAnsi="Times New Roman" w:cs="Times New Roman"/>
          <w:sz w:val="28"/>
          <w:szCs w:val="28"/>
          <w:lang w:val="vi-VN"/>
        </w:rPr>
        <w:t xml:space="preserve">chính sách </w:t>
      </w:r>
      <w:r w:rsidRPr="00BB39F9">
        <w:rPr>
          <w:rFonts w:ascii="Times New Roman" w:hAnsi="Times New Roman" w:cs="Times New Roman"/>
          <w:sz w:val="28"/>
          <w:szCs w:val="28"/>
        </w:rPr>
        <w:t xml:space="preserve">áp dụng mức </w:t>
      </w:r>
      <w:r w:rsidRPr="00BB39F9">
        <w:rPr>
          <w:rFonts w:ascii="Times New Roman" w:hAnsi="Times New Roman" w:cs="Times New Roman"/>
          <w:sz w:val="28"/>
          <w:szCs w:val="28"/>
          <w:lang w:val="vi-VN"/>
        </w:rPr>
        <w:t xml:space="preserve">giá </w:t>
      </w:r>
      <w:r w:rsidRPr="00BB39F9">
        <w:rPr>
          <w:rFonts w:ascii="Times New Roman" w:hAnsi="Times New Roman" w:cs="Times New Roman"/>
          <w:sz w:val="28"/>
          <w:szCs w:val="28"/>
        </w:rPr>
        <w:t>tiền điện đối với các cơ sở lưu trú du lịch bằng mức giá tiền điện sản xuất theo đúng tinh thần Nghị quyết số 08-NQ/TW của Bộ Chính trị. Q</w:t>
      </w:r>
      <w:r w:rsidR="003B708F" w:rsidRPr="00BB39F9">
        <w:rPr>
          <w:rFonts w:ascii="Times New Roman" w:hAnsi="Times New Roman" w:cs="Times New Roman"/>
          <w:sz w:val="28"/>
          <w:szCs w:val="28"/>
        </w:rPr>
        <w:t xml:space="preserve">uan tâm </w:t>
      </w:r>
      <w:r w:rsidR="003B708F" w:rsidRPr="00BB39F9">
        <w:rPr>
          <w:rFonts w:ascii="Times New Roman" w:hAnsi="Times New Roman" w:cs="Times New Roman"/>
          <w:sz w:val="28"/>
          <w:szCs w:val="28"/>
          <w:lang w:val="vi-VN"/>
        </w:rPr>
        <w:t xml:space="preserve">xây dựng triển khai một số </w:t>
      </w:r>
      <w:r w:rsidR="003B708F" w:rsidRPr="00BB39F9">
        <w:rPr>
          <w:rFonts w:ascii="Times New Roman" w:hAnsi="Times New Roman" w:cs="Times New Roman"/>
          <w:sz w:val="28"/>
          <w:szCs w:val="28"/>
        </w:rPr>
        <w:t xml:space="preserve">cơ chế chính sách </w:t>
      </w:r>
      <w:r w:rsidR="003B708F" w:rsidRPr="00BB39F9">
        <w:rPr>
          <w:rFonts w:ascii="Times New Roman" w:hAnsi="Times New Roman" w:cs="Times New Roman"/>
          <w:sz w:val="28"/>
          <w:szCs w:val="28"/>
          <w:lang w:val="vi-VN"/>
        </w:rPr>
        <w:t xml:space="preserve">đặc thù phát triển hoạt động du lịch bao gồm: Cơ chế cho phép thí điểm triển khai mô hình hợp tác công </w:t>
      </w:r>
      <w:r w:rsidR="003B708F" w:rsidRPr="00BB39F9">
        <w:rPr>
          <w:rFonts w:ascii="Times New Roman" w:hAnsi="Times New Roman" w:cs="Times New Roman"/>
          <w:sz w:val="28"/>
          <w:szCs w:val="28"/>
        </w:rPr>
        <w:t>-</w:t>
      </w:r>
      <w:r w:rsidR="003B708F" w:rsidRPr="00BB39F9">
        <w:rPr>
          <w:rFonts w:ascii="Times New Roman" w:hAnsi="Times New Roman" w:cs="Times New Roman"/>
          <w:sz w:val="28"/>
          <w:szCs w:val="28"/>
          <w:lang w:val="vi-VN"/>
        </w:rPr>
        <w:t xml:space="preserve"> tư trong đầu tư, khai thác các điểm đến văn hóa, du lịch; Chính sách k</w:t>
      </w:r>
      <w:r w:rsidR="003B708F" w:rsidRPr="00BB39F9">
        <w:rPr>
          <w:rFonts w:ascii="Times New Roman" w:hAnsi="Times New Roman" w:cs="Times New Roman"/>
          <w:sz w:val="28"/>
          <w:szCs w:val="28"/>
        </w:rPr>
        <w:t>huyến khích</w:t>
      </w:r>
      <w:r w:rsidR="003B708F" w:rsidRPr="00BB39F9">
        <w:rPr>
          <w:rFonts w:ascii="Times New Roman" w:hAnsi="Times New Roman" w:cs="Times New Roman"/>
          <w:sz w:val="28"/>
          <w:szCs w:val="28"/>
          <w:lang w:val="vi-VN"/>
        </w:rPr>
        <w:t>, hỗ trợ doanh nghiệp</w:t>
      </w:r>
      <w:r w:rsidR="003B708F" w:rsidRPr="00BB39F9">
        <w:rPr>
          <w:rFonts w:ascii="Times New Roman" w:hAnsi="Times New Roman" w:cs="Times New Roman"/>
          <w:sz w:val="28"/>
          <w:szCs w:val="28"/>
        </w:rPr>
        <w:t xml:space="preserve"> đầu tư phát triển điểm sản phẩm du lịch, đến du lịch, các cơ sở lưu trú có chất lượng cao, chuyên nghiệp theo hướng tương tự như cơ chế đầu tư xây dựng </w:t>
      </w:r>
      <w:r w:rsidRPr="00BB39F9">
        <w:rPr>
          <w:rFonts w:ascii="Times New Roman" w:hAnsi="Times New Roman" w:cs="Times New Roman"/>
          <w:sz w:val="28"/>
          <w:szCs w:val="28"/>
        </w:rPr>
        <w:t>n</w:t>
      </w:r>
      <w:r w:rsidR="003B708F" w:rsidRPr="00BB39F9">
        <w:rPr>
          <w:rFonts w:ascii="Times New Roman" w:hAnsi="Times New Roman" w:cs="Times New Roman"/>
          <w:sz w:val="28"/>
          <w:szCs w:val="28"/>
        </w:rPr>
        <w:t>hà ở xã hội do đây là ngành dịch vụ, tạo nhiều việc làm cho người lao động, đảm bảo an sinh xã hội.</w:t>
      </w:r>
    </w:p>
    <w:p w:rsidR="003B708F" w:rsidRPr="00BB39F9" w:rsidRDefault="003B708F" w:rsidP="000663BF">
      <w:pPr>
        <w:spacing w:before="40" w:after="40" w:line="240" w:lineRule="auto"/>
        <w:ind w:firstLine="567"/>
        <w:jc w:val="both"/>
        <w:rPr>
          <w:rFonts w:ascii="Times New Roman" w:hAnsi="Times New Roman" w:cs="Times New Roman"/>
          <w:i/>
          <w:spacing w:val="-6"/>
          <w:sz w:val="28"/>
          <w:szCs w:val="28"/>
        </w:rPr>
      </w:pPr>
      <w:r w:rsidRPr="00BB39F9">
        <w:rPr>
          <w:rFonts w:ascii="Times New Roman" w:hAnsi="Times New Roman" w:cs="Times New Roman"/>
          <w:i/>
          <w:sz w:val="28"/>
          <w:szCs w:val="28"/>
        </w:rPr>
        <w:t xml:space="preserve"> </w:t>
      </w:r>
      <w:r w:rsidR="00640213" w:rsidRPr="00BB39F9">
        <w:rPr>
          <w:rFonts w:ascii="Times New Roman" w:hAnsi="Times New Roman" w:cs="Times New Roman"/>
          <w:i/>
          <w:sz w:val="28"/>
          <w:szCs w:val="28"/>
        </w:rPr>
        <w:t>(3</w:t>
      </w:r>
      <w:r w:rsidRPr="00BB39F9">
        <w:rPr>
          <w:rFonts w:ascii="Times New Roman" w:hAnsi="Times New Roman" w:cs="Times New Roman"/>
          <w:i/>
          <w:sz w:val="28"/>
          <w:szCs w:val="28"/>
        </w:rPr>
        <w:t>)</w:t>
      </w:r>
      <w:r w:rsidRPr="00BB39F9">
        <w:rPr>
          <w:rFonts w:ascii="Times New Roman" w:hAnsi="Times New Roman" w:cs="Times New Roman"/>
          <w:sz w:val="28"/>
          <w:szCs w:val="28"/>
          <w:lang w:val="vi-VN"/>
        </w:rPr>
        <w:t xml:space="preserve"> Đề nghị Bộ Văn hóa, Thể thao và Du lịch </w:t>
      </w:r>
      <w:r w:rsidRPr="00BB39F9">
        <w:rPr>
          <w:rFonts w:ascii="Times New Roman" w:hAnsi="Times New Roman" w:cs="Times New Roman"/>
          <w:sz w:val="28"/>
          <w:szCs w:val="28"/>
        </w:rPr>
        <w:t xml:space="preserve">sớm có kế hoạch </w:t>
      </w:r>
      <w:r w:rsidRPr="00BB39F9">
        <w:rPr>
          <w:rFonts w:ascii="Times New Roman" w:hAnsi="Times New Roman" w:cs="Times New Roman"/>
          <w:sz w:val="28"/>
          <w:szCs w:val="28"/>
          <w:lang w:val="vi-VN"/>
        </w:rPr>
        <w:t>triển khai chương trình tổng th</w:t>
      </w:r>
      <w:r w:rsidRPr="00BB39F9">
        <w:rPr>
          <w:rFonts w:ascii="Times New Roman" w:hAnsi="Times New Roman" w:cs="Times New Roman"/>
          <w:sz w:val="28"/>
          <w:szCs w:val="28"/>
        </w:rPr>
        <w:t>ể</w:t>
      </w:r>
      <w:r w:rsidRPr="00BB39F9">
        <w:rPr>
          <w:rFonts w:ascii="Times New Roman" w:hAnsi="Times New Roman" w:cs="Times New Roman"/>
          <w:sz w:val="28"/>
          <w:szCs w:val="28"/>
          <w:lang w:val="vi-VN"/>
        </w:rPr>
        <w:t xml:space="preserve"> tuyên truyền, quảng bá hình ảnh Du lịch Việt Nam trong đó có Thủ đô Hà Nội trên các kênh truyền thông</w:t>
      </w:r>
      <w:r w:rsidRPr="00BB39F9">
        <w:rPr>
          <w:rFonts w:ascii="Times New Roman" w:hAnsi="Times New Roman" w:cs="Times New Roman"/>
          <w:sz w:val="28"/>
          <w:szCs w:val="28"/>
        </w:rPr>
        <w:t>, truyền hình</w:t>
      </w:r>
      <w:r w:rsidRPr="00BB39F9">
        <w:rPr>
          <w:rFonts w:ascii="Times New Roman" w:hAnsi="Times New Roman" w:cs="Times New Roman"/>
          <w:sz w:val="28"/>
          <w:szCs w:val="28"/>
          <w:lang w:val="vi-VN"/>
        </w:rPr>
        <w:t xml:space="preserve"> quốc tế nhằm đảm bảo tính </w:t>
      </w:r>
      <w:r w:rsidRPr="00BB39F9">
        <w:rPr>
          <w:rFonts w:ascii="Times New Roman" w:hAnsi="Times New Roman" w:cs="Times New Roman"/>
          <w:sz w:val="28"/>
          <w:szCs w:val="28"/>
        </w:rPr>
        <w:t>tổng thể chung và tiết kiệm nguồn lực quảng bá, xúc tiến du lịch</w:t>
      </w:r>
      <w:r w:rsidRPr="00BB39F9">
        <w:rPr>
          <w:rFonts w:ascii="Times New Roman" w:hAnsi="Times New Roman" w:cs="Times New Roman"/>
          <w:sz w:val="28"/>
          <w:szCs w:val="28"/>
          <w:lang w:val="vi-VN"/>
        </w:rPr>
        <w:t>.</w:t>
      </w:r>
    </w:p>
    <w:p w:rsidR="003B708F" w:rsidRPr="00BB39F9" w:rsidRDefault="00640213" w:rsidP="000663BF">
      <w:pPr>
        <w:spacing w:before="40" w:after="40" w:line="240" w:lineRule="auto"/>
        <w:ind w:firstLine="545"/>
        <w:jc w:val="both"/>
        <w:rPr>
          <w:rFonts w:ascii="Times New Roman" w:hAnsi="Times New Roman" w:cs="Times New Roman"/>
          <w:bCs/>
          <w:i/>
          <w:sz w:val="28"/>
          <w:szCs w:val="28"/>
        </w:rPr>
      </w:pPr>
      <w:r w:rsidRPr="00BB39F9">
        <w:rPr>
          <w:rFonts w:ascii="Times New Roman" w:hAnsi="Times New Roman" w:cs="Times New Roman"/>
          <w:bCs/>
          <w:i/>
          <w:sz w:val="28"/>
          <w:szCs w:val="28"/>
        </w:rPr>
        <w:t>Cuối cùng xi</w:t>
      </w:r>
      <w:r w:rsidR="000663BF" w:rsidRPr="00BB39F9">
        <w:rPr>
          <w:rFonts w:ascii="Times New Roman" w:hAnsi="Times New Roman" w:cs="Times New Roman"/>
          <w:bCs/>
          <w:i/>
          <w:sz w:val="28"/>
          <w:szCs w:val="28"/>
        </w:rPr>
        <w:t>n</w:t>
      </w:r>
      <w:r w:rsidRPr="00BB39F9">
        <w:rPr>
          <w:rFonts w:ascii="Times New Roman" w:hAnsi="Times New Roman" w:cs="Times New Roman"/>
          <w:bCs/>
          <w:i/>
          <w:sz w:val="28"/>
          <w:szCs w:val="28"/>
        </w:rPr>
        <w:t xml:space="preserve"> kí</w:t>
      </w:r>
      <w:r w:rsidR="003B708F" w:rsidRPr="00BB39F9">
        <w:rPr>
          <w:rFonts w:ascii="Times New Roman" w:hAnsi="Times New Roman" w:cs="Times New Roman"/>
          <w:bCs/>
          <w:i/>
          <w:sz w:val="28"/>
          <w:szCs w:val="28"/>
        </w:rPr>
        <w:t xml:space="preserve">nh chúc các vị đại biểu </w:t>
      </w:r>
      <w:r w:rsidR="000663BF" w:rsidRPr="00BB39F9">
        <w:rPr>
          <w:rFonts w:ascii="Times New Roman" w:hAnsi="Times New Roman" w:cs="Times New Roman"/>
          <w:bCs/>
          <w:i/>
          <w:sz w:val="28"/>
          <w:szCs w:val="28"/>
        </w:rPr>
        <w:t>sức</w:t>
      </w:r>
      <w:r w:rsidR="003B708F" w:rsidRPr="00BB39F9">
        <w:rPr>
          <w:rFonts w:ascii="Times New Roman" w:hAnsi="Times New Roman" w:cs="Times New Roman"/>
          <w:bCs/>
          <w:i/>
          <w:sz w:val="28"/>
          <w:szCs w:val="28"/>
        </w:rPr>
        <w:t xml:space="preserve"> khỏe</w:t>
      </w:r>
      <w:r w:rsidR="000663BF" w:rsidRPr="00BB39F9">
        <w:rPr>
          <w:rFonts w:ascii="Times New Roman" w:hAnsi="Times New Roman" w:cs="Times New Roman"/>
          <w:bCs/>
          <w:i/>
          <w:sz w:val="28"/>
          <w:szCs w:val="28"/>
        </w:rPr>
        <w:t>, hạnh phúc</w:t>
      </w:r>
      <w:r w:rsidR="003B708F" w:rsidRPr="00BB39F9">
        <w:rPr>
          <w:rFonts w:ascii="Times New Roman" w:hAnsi="Times New Roman" w:cs="Times New Roman"/>
          <w:bCs/>
          <w:i/>
          <w:sz w:val="28"/>
          <w:szCs w:val="28"/>
        </w:rPr>
        <w:t>.</w:t>
      </w:r>
    </w:p>
    <w:p w:rsidR="003B708F" w:rsidRPr="00BB39F9" w:rsidRDefault="003B708F" w:rsidP="000663BF">
      <w:pPr>
        <w:spacing w:before="40" w:after="40" w:line="240" w:lineRule="auto"/>
        <w:ind w:firstLine="545"/>
        <w:jc w:val="both"/>
        <w:rPr>
          <w:rFonts w:ascii="Times New Roman" w:hAnsi="Times New Roman" w:cs="Times New Roman"/>
          <w:bCs/>
          <w:i/>
          <w:sz w:val="28"/>
          <w:szCs w:val="28"/>
        </w:rPr>
      </w:pPr>
      <w:r w:rsidRPr="00BB39F9">
        <w:rPr>
          <w:rFonts w:ascii="Times New Roman" w:hAnsi="Times New Roman" w:cs="Times New Roman"/>
          <w:bCs/>
          <w:i/>
          <w:sz w:val="28"/>
          <w:szCs w:val="28"/>
        </w:rPr>
        <w:t>Chúc hội nghị thành công tốt đẹp!</w:t>
      </w:r>
    </w:p>
    <w:p w:rsidR="003B708F" w:rsidRPr="00BB39F9" w:rsidRDefault="003B708F" w:rsidP="000663BF">
      <w:pPr>
        <w:spacing w:before="40" w:after="40" w:line="240" w:lineRule="auto"/>
        <w:ind w:firstLine="567"/>
        <w:jc w:val="both"/>
        <w:rPr>
          <w:rFonts w:ascii="Times New Roman" w:hAnsi="Times New Roman" w:cs="Times New Roman"/>
          <w:i/>
          <w:sz w:val="28"/>
          <w:szCs w:val="28"/>
        </w:rPr>
      </w:pPr>
      <w:r w:rsidRPr="00BB39F9">
        <w:rPr>
          <w:rFonts w:ascii="Times New Roman" w:hAnsi="Times New Roman" w:cs="Times New Roman"/>
          <w:i/>
          <w:sz w:val="28"/>
          <w:szCs w:val="28"/>
        </w:rPr>
        <w:t>Trân trọng cám ơn./.</w:t>
      </w:r>
    </w:p>
    <w:p w:rsidR="000A352A" w:rsidRPr="00BB39F9" w:rsidRDefault="000A352A" w:rsidP="000663BF">
      <w:pPr>
        <w:tabs>
          <w:tab w:val="left" w:pos="540"/>
        </w:tabs>
        <w:spacing w:before="40" w:after="0" w:line="240" w:lineRule="auto"/>
        <w:ind w:firstLine="680"/>
        <w:jc w:val="both"/>
        <w:rPr>
          <w:rFonts w:ascii="Times New Roman" w:hAnsi="Times New Roman" w:cs="Times New Roman"/>
          <w:i/>
          <w:sz w:val="28"/>
          <w:szCs w:val="28"/>
        </w:rPr>
      </w:pPr>
    </w:p>
    <w:sectPr w:rsidR="000A352A" w:rsidRPr="00BB39F9" w:rsidSect="006A30E4">
      <w:footerReference w:type="default" r:id="rId8"/>
      <w:pgSz w:w="11909" w:h="16834" w:code="9"/>
      <w:pgMar w:top="851" w:right="1134" w:bottom="851"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60" w:rsidRDefault="002D1660" w:rsidP="00926169">
      <w:pPr>
        <w:spacing w:after="0" w:line="240" w:lineRule="auto"/>
      </w:pPr>
      <w:r>
        <w:separator/>
      </w:r>
    </w:p>
  </w:endnote>
  <w:endnote w:type="continuationSeparator" w:id="0">
    <w:p w:rsidR="002D1660" w:rsidRDefault="002D1660" w:rsidP="0092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006374"/>
      <w:docPartObj>
        <w:docPartGallery w:val="Page Numbers (Bottom of Page)"/>
        <w:docPartUnique/>
      </w:docPartObj>
    </w:sdtPr>
    <w:sdtEndPr>
      <w:rPr>
        <w:noProof/>
      </w:rPr>
    </w:sdtEndPr>
    <w:sdtContent>
      <w:p w:rsidR="00926169" w:rsidRDefault="00926169">
        <w:pPr>
          <w:pStyle w:val="Footer"/>
          <w:jc w:val="center"/>
        </w:pPr>
        <w:r>
          <w:fldChar w:fldCharType="begin"/>
        </w:r>
        <w:r>
          <w:instrText xml:space="preserve"> PAGE   \* MERGEFORMAT </w:instrText>
        </w:r>
        <w:r>
          <w:fldChar w:fldCharType="separate"/>
        </w:r>
        <w:r w:rsidR="00B04526">
          <w:rPr>
            <w:noProof/>
          </w:rPr>
          <w:t>2</w:t>
        </w:r>
        <w:r>
          <w:rPr>
            <w:noProof/>
          </w:rPr>
          <w:fldChar w:fldCharType="end"/>
        </w:r>
      </w:p>
    </w:sdtContent>
  </w:sdt>
  <w:p w:rsidR="00926169" w:rsidRDefault="009261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60" w:rsidRDefault="002D1660" w:rsidP="00926169">
      <w:pPr>
        <w:spacing w:after="0" w:line="240" w:lineRule="auto"/>
      </w:pPr>
      <w:r>
        <w:separator/>
      </w:r>
    </w:p>
  </w:footnote>
  <w:footnote w:type="continuationSeparator" w:id="0">
    <w:p w:rsidR="002D1660" w:rsidRDefault="002D1660" w:rsidP="0092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0DEA"/>
    <w:multiLevelType w:val="hybridMultilevel"/>
    <w:tmpl w:val="3F343CA8"/>
    <w:lvl w:ilvl="0" w:tplc="12AA83BC">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91270A5"/>
    <w:multiLevelType w:val="hybridMultilevel"/>
    <w:tmpl w:val="1AA44714"/>
    <w:lvl w:ilvl="0" w:tplc="EF0AF210">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2B17F5C"/>
    <w:multiLevelType w:val="hybridMultilevel"/>
    <w:tmpl w:val="BD4A429C"/>
    <w:lvl w:ilvl="0" w:tplc="780E575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9B812E9"/>
    <w:multiLevelType w:val="hybridMultilevel"/>
    <w:tmpl w:val="50C4C642"/>
    <w:lvl w:ilvl="0" w:tplc="1E1219D4">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15B7C35"/>
    <w:multiLevelType w:val="hybridMultilevel"/>
    <w:tmpl w:val="1242EE0C"/>
    <w:lvl w:ilvl="0" w:tplc="7E9490E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E7EFD"/>
    <w:multiLevelType w:val="hybridMultilevel"/>
    <w:tmpl w:val="42540F52"/>
    <w:lvl w:ilvl="0" w:tplc="683E7EF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78F0F74"/>
    <w:multiLevelType w:val="hybridMultilevel"/>
    <w:tmpl w:val="E010544A"/>
    <w:lvl w:ilvl="0" w:tplc="9406190A">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54"/>
    <w:rsid w:val="00000695"/>
    <w:rsid w:val="000558F5"/>
    <w:rsid w:val="000663BF"/>
    <w:rsid w:val="00075881"/>
    <w:rsid w:val="0008180C"/>
    <w:rsid w:val="00082AA5"/>
    <w:rsid w:val="00085D05"/>
    <w:rsid w:val="000A352A"/>
    <w:rsid w:val="000C0099"/>
    <w:rsid w:val="000E2F32"/>
    <w:rsid w:val="000E2FC9"/>
    <w:rsid w:val="000E3367"/>
    <w:rsid w:val="000F3C37"/>
    <w:rsid w:val="000F5C6C"/>
    <w:rsid w:val="000F730A"/>
    <w:rsid w:val="0010159B"/>
    <w:rsid w:val="001201E2"/>
    <w:rsid w:val="00133E93"/>
    <w:rsid w:val="00135B97"/>
    <w:rsid w:val="0014386D"/>
    <w:rsid w:val="00143EC4"/>
    <w:rsid w:val="00145CEF"/>
    <w:rsid w:val="00150BCC"/>
    <w:rsid w:val="001639CD"/>
    <w:rsid w:val="0017045F"/>
    <w:rsid w:val="00180A47"/>
    <w:rsid w:val="001A75B2"/>
    <w:rsid w:val="001B1CEC"/>
    <w:rsid w:val="001D03D0"/>
    <w:rsid w:val="001D396F"/>
    <w:rsid w:val="001F6002"/>
    <w:rsid w:val="00210462"/>
    <w:rsid w:val="00230120"/>
    <w:rsid w:val="002556F6"/>
    <w:rsid w:val="0027244B"/>
    <w:rsid w:val="002758A5"/>
    <w:rsid w:val="00285AD2"/>
    <w:rsid w:val="002A4A6F"/>
    <w:rsid w:val="002C55FF"/>
    <w:rsid w:val="002D13F9"/>
    <w:rsid w:val="002D1660"/>
    <w:rsid w:val="003028E0"/>
    <w:rsid w:val="00304E6B"/>
    <w:rsid w:val="00307727"/>
    <w:rsid w:val="0031152F"/>
    <w:rsid w:val="003135D8"/>
    <w:rsid w:val="003145A0"/>
    <w:rsid w:val="0032172D"/>
    <w:rsid w:val="00333C5F"/>
    <w:rsid w:val="00333FDC"/>
    <w:rsid w:val="003407EF"/>
    <w:rsid w:val="00351733"/>
    <w:rsid w:val="0036422A"/>
    <w:rsid w:val="00364B4A"/>
    <w:rsid w:val="00365C0A"/>
    <w:rsid w:val="00373462"/>
    <w:rsid w:val="00373CBA"/>
    <w:rsid w:val="003A192B"/>
    <w:rsid w:val="003A3757"/>
    <w:rsid w:val="003B50ED"/>
    <w:rsid w:val="003B708F"/>
    <w:rsid w:val="003C6CD7"/>
    <w:rsid w:val="003E166A"/>
    <w:rsid w:val="003E4E0A"/>
    <w:rsid w:val="003F56E1"/>
    <w:rsid w:val="003F7EDD"/>
    <w:rsid w:val="00415593"/>
    <w:rsid w:val="0042302F"/>
    <w:rsid w:val="00441E05"/>
    <w:rsid w:val="0045107A"/>
    <w:rsid w:val="00464F67"/>
    <w:rsid w:val="004678CA"/>
    <w:rsid w:val="00482BFD"/>
    <w:rsid w:val="00491655"/>
    <w:rsid w:val="00495ACC"/>
    <w:rsid w:val="004B0B81"/>
    <w:rsid w:val="004D090A"/>
    <w:rsid w:val="004D1628"/>
    <w:rsid w:val="004D65B6"/>
    <w:rsid w:val="004F59A2"/>
    <w:rsid w:val="00511A0F"/>
    <w:rsid w:val="00515DFC"/>
    <w:rsid w:val="00524169"/>
    <w:rsid w:val="005403FC"/>
    <w:rsid w:val="005502A6"/>
    <w:rsid w:val="00560F9F"/>
    <w:rsid w:val="0056536F"/>
    <w:rsid w:val="005708E5"/>
    <w:rsid w:val="00575308"/>
    <w:rsid w:val="00580A16"/>
    <w:rsid w:val="005A66AC"/>
    <w:rsid w:val="005C082C"/>
    <w:rsid w:val="005C5E6A"/>
    <w:rsid w:val="005D3582"/>
    <w:rsid w:val="005F6117"/>
    <w:rsid w:val="005F6C0E"/>
    <w:rsid w:val="006019BE"/>
    <w:rsid w:val="00633C4C"/>
    <w:rsid w:val="00640213"/>
    <w:rsid w:val="006406C7"/>
    <w:rsid w:val="006531FE"/>
    <w:rsid w:val="006733B5"/>
    <w:rsid w:val="00676D13"/>
    <w:rsid w:val="00680C21"/>
    <w:rsid w:val="0069519F"/>
    <w:rsid w:val="006A30E4"/>
    <w:rsid w:val="006B26F5"/>
    <w:rsid w:val="006B4EE5"/>
    <w:rsid w:val="006C2243"/>
    <w:rsid w:val="00722E5D"/>
    <w:rsid w:val="007535FB"/>
    <w:rsid w:val="007604C4"/>
    <w:rsid w:val="007604EF"/>
    <w:rsid w:val="00782383"/>
    <w:rsid w:val="00790379"/>
    <w:rsid w:val="0079479C"/>
    <w:rsid w:val="007964B2"/>
    <w:rsid w:val="00797CDE"/>
    <w:rsid w:val="007A5C73"/>
    <w:rsid w:val="007B346C"/>
    <w:rsid w:val="007C36DF"/>
    <w:rsid w:val="007C7BD6"/>
    <w:rsid w:val="007D252C"/>
    <w:rsid w:val="007E6F56"/>
    <w:rsid w:val="007F0350"/>
    <w:rsid w:val="007F3310"/>
    <w:rsid w:val="00805E58"/>
    <w:rsid w:val="0081413B"/>
    <w:rsid w:val="00822594"/>
    <w:rsid w:val="008464F9"/>
    <w:rsid w:val="00856183"/>
    <w:rsid w:val="008971E1"/>
    <w:rsid w:val="008B182E"/>
    <w:rsid w:val="008C01F8"/>
    <w:rsid w:val="008E1534"/>
    <w:rsid w:val="008F5A36"/>
    <w:rsid w:val="008F5F1A"/>
    <w:rsid w:val="009077E4"/>
    <w:rsid w:val="00926169"/>
    <w:rsid w:val="00931C0E"/>
    <w:rsid w:val="00934B7A"/>
    <w:rsid w:val="00946C79"/>
    <w:rsid w:val="00961F0A"/>
    <w:rsid w:val="00983702"/>
    <w:rsid w:val="009B1623"/>
    <w:rsid w:val="009B2958"/>
    <w:rsid w:val="009D5ECC"/>
    <w:rsid w:val="009F0604"/>
    <w:rsid w:val="009F4CF3"/>
    <w:rsid w:val="00A12EE8"/>
    <w:rsid w:val="00A21062"/>
    <w:rsid w:val="00A57108"/>
    <w:rsid w:val="00A84761"/>
    <w:rsid w:val="00A976C5"/>
    <w:rsid w:val="00AA3412"/>
    <w:rsid w:val="00AB5F71"/>
    <w:rsid w:val="00AC1FE2"/>
    <w:rsid w:val="00AC2397"/>
    <w:rsid w:val="00AC26ED"/>
    <w:rsid w:val="00AE3106"/>
    <w:rsid w:val="00AF1A87"/>
    <w:rsid w:val="00B04526"/>
    <w:rsid w:val="00B045A0"/>
    <w:rsid w:val="00B24C45"/>
    <w:rsid w:val="00B2618B"/>
    <w:rsid w:val="00B441E1"/>
    <w:rsid w:val="00B5051E"/>
    <w:rsid w:val="00B53923"/>
    <w:rsid w:val="00B611D4"/>
    <w:rsid w:val="00B67136"/>
    <w:rsid w:val="00B67CF6"/>
    <w:rsid w:val="00B714A6"/>
    <w:rsid w:val="00B9482D"/>
    <w:rsid w:val="00B97B64"/>
    <w:rsid w:val="00BA1BD3"/>
    <w:rsid w:val="00BA372D"/>
    <w:rsid w:val="00BB39F9"/>
    <w:rsid w:val="00BC6DA0"/>
    <w:rsid w:val="00C23F54"/>
    <w:rsid w:val="00C24803"/>
    <w:rsid w:val="00C35CCC"/>
    <w:rsid w:val="00C65C22"/>
    <w:rsid w:val="00C86B7E"/>
    <w:rsid w:val="00C907F0"/>
    <w:rsid w:val="00C9095A"/>
    <w:rsid w:val="00C91D89"/>
    <w:rsid w:val="00C9773F"/>
    <w:rsid w:val="00CD5094"/>
    <w:rsid w:val="00CE1587"/>
    <w:rsid w:val="00CE20AE"/>
    <w:rsid w:val="00D04FCA"/>
    <w:rsid w:val="00D067E1"/>
    <w:rsid w:val="00D43212"/>
    <w:rsid w:val="00D470EF"/>
    <w:rsid w:val="00D47964"/>
    <w:rsid w:val="00D518E9"/>
    <w:rsid w:val="00D62D77"/>
    <w:rsid w:val="00D631FE"/>
    <w:rsid w:val="00D66047"/>
    <w:rsid w:val="00D76BCA"/>
    <w:rsid w:val="00D806CA"/>
    <w:rsid w:val="00D9127D"/>
    <w:rsid w:val="00DC6BFE"/>
    <w:rsid w:val="00DD3408"/>
    <w:rsid w:val="00DE4549"/>
    <w:rsid w:val="00DE6954"/>
    <w:rsid w:val="00E050D3"/>
    <w:rsid w:val="00E05B04"/>
    <w:rsid w:val="00E128A6"/>
    <w:rsid w:val="00E274AB"/>
    <w:rsid w:val="00E36FFB"/>
    <w:rsid w:val="00E40C6D"/>
    <w:rsid w:val="00E44096"/>
    <w:rsid w:val="00E7789F"/>
    <w:rsid w:val="00E86B55"/>
    <w:rsid w:val="00E96BFC"/>
    <w:rsid w:val="00EE4E16"/>
    <w:rsid w:val="00EE78E7"/>
    <w:rsid w:val="00EF6FE4"/>
    <w:rsid w:val="00EF772D"/>
    <w:rsid w:val="00F2219D"/>
    <w:rsid w:val="00F26BBB"/>
    <w:rsid w:val="00F33951"/>
    <w:rsid w:val="00F5301F"/>
    <w:rsid w:val="00F55295"/>
    <w:rsid w:val="00F5534F"/>
    <w:rsid w:val="00F616FE"/>
    <w:rsid w:val="00F84E18"/>
    <w:rsid w:val="00F86479"/>
    <w:rsid w:val="00F867E9"/>
    <w:rsid w:val="00F90E5D"/>
    <w:rsid w:val="00FA46CC"/>
    <w:rsid w:val="00FB1BEE"/>
    <w:rsid w:val="00FB79B9"/>
    <w:rsid w:val="00FD728D"/>
    <w:rsid w:val="00FE4479"/>
    <w:rsid w:val="00FF270F"/>
    <w:rsid w:val="00FF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732E4-4DFF-4226-B062-A13390AC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54"/>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E6954"/>
    <w:pPr>
      <w:widowControl w:val="0"/>
      <w:autoSpaceDE w:val="0"/>
      <w:autoSpaceDN w:val="0"/>
      <w:spacing w:before="122" w:after="0" w:line="240" w:lineRule="auto"/>
      <w:ind w:left="1074" w:hanging="286"/>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82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AA5"/>
    <w:rPr>
      <w:rFonts w:ascii="Segoe UI" w:eastAsiaTheme="minorEastAsia" w:hAnsi="Segoe UI" w:cs="Segoe UI"/>
      <w:sz w:val="18"/>
      <w:szCs w:val="18"/>
    </w:rPr>
  </w:style>
  <w:style w:type="paragraph" w:styleId="NormalWeb">
    <w:name w:val="Normal (Web)"/>
    <w:basedOn w:val="Normal"/>
    <w:uiPriority w:val="99"/>
    <w:unhideWhenUsed/>
    <w:rsid w:val="009077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6C0E"/>
    <w:rPr>
      <w:i/>
      <w:iCs/>
    </w:rPr>
  </w:style>
  <w:style w:type="paragraph" w:styleId="Header">
    <w:name w:val="header"/>
    <w:basedOn w:val="Normal"/>
    <w:link w:val="HeaderChar"/>
    <w:uiPriority w:val="99"/>
    <w:unhideWhenUsed/>
    <w:rsid w:val="0092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69"/>
    <w:rPr>
      <w:rFonts w:asciiTheme="minorHAnsi" w:eastAsiaTheme="minorEastAsia" w:hAnsiTheme="minorHAnsi"/>
      <w:sz w:val="22"/>
    </w:rPr>
  </w:style>
  <w:style w:type="paragraph" w:styleId="Footer">
    <w:name w:val="footer"/>
    <w:basedOn w:val="Normal"/>
    <w:link w:val="FooterChar"/>
    <w:uiPriority w:val="99"/>
    <w:unhideWhenUsed/>
    <w:rsid w:val="0092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69"/>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AE6CB-B40B-4E95-91EF-70B39BA0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MVPTanNguyen</cp:lastModifiedBy>
  <cp:revision>2</cp:revision>
  <cp:lastPrinted>2022-12-20T11:02:00Z</cp:lastPrinted>
  <dcterms:created xsi:type="dcterms:W3CDTF">2023-03-14T08:36:00Z</dcterms:created>
  <dcterms:modified xsi:type="dcterms:W3CDTF">2023-03-14T08:36:00Z</dcterms:modified>
</cp:coreProperties>
</file>